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DA6" w:rsidRPr="00FE4DA6" w:rsidRDefault="00FE4DA6" w:rsidP="00FE4DA6">
      <w:pPr>
        <w:tabs>
          <w:tab w:val="left" w:pos="39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4DA6">
        <w:rPr>
          <w:rFonts w:ascii="Times New Roman" w:hAnsi="Times New Roman" w:cs="Times New Roman"/>
          <w:sz w:val="24"/>
          <w:szCs w:val="24"/>
        </w:rPr>
        <w:t>Протокол  №</w:t>
      </w:r>
      <w:r w:rsidRPr="006A1EB3">
        <w:rPr>
          <w:rFonts w:ascii="Times New Roman" w:hAnsi="Times New Roman" w:cs="Times New Roman"/>
          <w:sz w:val="24"/>
          <w:szCs w:val="24"/>
        </w:rPr>
        <w:t>3</w:t>
      </w:r>
    </w:p>
    <w:p w:rsidR="00FE4DA6" w:rsidRPr="00FE4DA6" w:rsidRDefault="00FE4DA6" w:rsidP="00FE4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4DA6">
        <w:rPr>
          <w:rFonts w:ascii="Times New Roman" w:hAnsi="Times New Roman" w:cs="Times New Roman"/>
          <w:sz w:val="24"/>
          <w:szCs w:val="24"/>
        </w:rPr>
        <w:t xml:space="preserve">совещания директоров, </w:t>
      </w:r>
    </w:p>
    <w:p w:rsidR="00FE4DA6" w:rsidRPr="00FE4DA6" w:rsidRDefault="00FE4DA6" w:rsidP="00FE4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4DA6">
        <w:rPr>
          <w:rFonts w:ascii="Times New Roman" w:hAnsi="Times New Roman" w:cs="Times New Roman"/>
          <w:sz w:val="24"/>
          <w:szCs w:val="24"/>
        </w:rPr>
        <w:t>заместителей директоров по учебно-воспитательной работе.</w:t>
      </w:r>
    </w:p>
    <w:p w:rsidR="00FE4DA6" w:rsidRPr="00FE4DA6" w:rsidRDefault="00FE4DA6" w:rsidP="00FE4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4DA6" w:rsidRPr="00FE4DA6" w:rsidRDefault="00FE4DA6" w:rsidP="00FE4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4DA6">
        <w:rPr>
          <w:rFonts w:ascii="Times New Roman" w:hAnsi="Times New Roman" w:cs="Times New Roman"/>
          <w:sz w:val="24"/>
          <w:szCs w:val="24"/>
        </w:rPr>
        <w:t>Дата:  29 ноября 2018 г.</w:t>
      </w:r>
    </w:p>
    <w:p w:rsidR="00FE4DA6" w:rsidRPr="00FE4DA6" w:rsidRDefault="00FE4DA6" w:rsidP="00FE4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4DA6">
        <w:rPr>
          <w:rFonts w:ascii="Times New Roman" w:hAnsi="Times New Roman" w:cs="Times New Roman"/>
          <w:sz w:val="24"/>
          <w:szCs w:val="24"/>
        </w:rPr>
        <w:t>Место проведения: Управление образования</w:t>
      </w:r>
    </w:p>
    <w:p w:rsidR="00FE4DA6" w:rsidRPr="00FE4DA6" w:rsidRDefault="00FE4DA6" w:rsidP="00FE4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4DA6">
        <w:rPr>
          <w:rFonts w:ascii="Times New Roman" w:hAnsi="Times New Roman" w:cs="Times New Roman"/>
          <w:sz w:val="24"/>
          <w:szCs w:val="24"/>
        </w:rPr>
        <w:t>Председатель: Вершинина С.А.</w:t>
      </w:r>
    </w:p>
    <w:p w:rsidR="00FE4DA6" w:rsidRPr="00FE4DA6" w:rsidRDefault="00FE4DA6" w:rsidP="00FE4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4DA6">
        <w:rPr>
          <w:rFonts w:ascii="Times New Roman" w:hAnsi="Times New Roman" w:cs="Times New Roman"/>
          <w:sz w:val="24"/>
          <w:szCs w:val="24"/>
        </w:rPr>
        <w:t>Секретарь: Баева О.В.</w:t>
      </w:r>
    </w:p>
    <w:p w:rsidR="00FE4DA6" w:rsidRPr="00FE4DA6" w:rsidRDefault="00FE4DA6" w:rsidP="00FE4D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4DA6">
        <w:rPr>
          <w:rFonts w:ascii="Times New Roman" w:hAnsi="Times New Roman" w:cs="Times New Roman"/>
          <w:sz w:val="24"/>
          <w:szCs w:val="24"/>
        </w:rPr>
        <w:t>Присутствует:  20  человек (список прилагается).</w:t>
      </w:r>
    </w:p>
    <w:p w:rsidR="00FE4DA6" w:rsidRDefault="00FE4DA6" w:rsidP="00FE4DA6">
      <w:pPr>
        <w:ind w:left="45" w:firstLine="567"/>
        <w:rPr>
          <w:rFonts w:eastAsia="Times New Roman" w:cs="Times New Roman"/>
          <w:b/>
          <w:u w:val="single"/>
        </w:rPr>
      </w:pPr>
    </w:p>
    <w:p w:rsidR="00FE4DA6" w:rsidRPr="00FE4DA6" w:rsidRDefault="00FE4DA6" w:rsidP="00FE4DA6">
      <w:pPr>
        <w:ind w:left="45" w:firstLine="567"/>
        <w:rPr>
          <w:rFonts w:ascii="Times New Roman" w:eastAsia="Times New Roman" w:hAnsi="Times New Roman" w:cs="Times New Roman"/>
          <w:b/>
          <w:u w:val="single"/>
        </w:rPr>
      </w:pPr>
      <w:r w:rsidRPr="00FE4DA6">
        <w:rPr>
          <w:rFonts w:ascii="Times New Roman" w:eastAsia="Times New Roman" w:hAnsi="Times New Roman" w:cs="Times New Roman"/>
          <w:b/>
          <w:u w:val="single"/>
        </w:rPr>
        <w:t>Программа совещания директоров и заместителей директоров школ района прилагается</w:t>
      </w:r>
    </w:p>
    <w:p w:rsidR="00FE4DA6" w:rsidRPr="00FE4DA6" w:rsidRDefault="00FE4DA6" w:rsidP="00FE4DA6">
      <w:pPr>
        <w:jc w:val="center"/>
        <w:rPr>
          <w:rFonts w:ascii="Times New Roman" w:hAnsi="Times New Roman" w:cs="Times New Roman"/>
          <w:sz w:val="24"/>
          <w:szCs w:val="24"/>
        </w:rPr>
      </w:pPr>
      <w:r w:rsidRPr="00FE4DA6">
        <w:rPr>
          <w:rFonts w:ascii="Times New Roman" w:hAnsi="Times New Roman" w:cs="Times New Roman"/>
          <w:sz w:val="24"/>
          <w:szCs w:val="24"/>
        </w:rPr>
        <w:t>Ход совещания.</w:t>
      </w:r>
    </w:p>
    <w:p w:rsidR="00F32270" w:rsidRPr="003A30B9" w:rsidRDefault="00FE4DA6" w:rsidP="008D0E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b/>
          <w:sz w:val="24"/>
          <w:szCs w:val="24"/>
          <w:u w:val="single"/>
        </w:rPr>
        <w:t>Слушали</w:t>
      </w:r>
      <w:r w:rsidR="008D0E20" w:rsidRPr="003A30B9">
        <w:rPr>
          <w:rFonts w:ascii="Times New Roman" w:hAnsi="Times New Roman" w:cs="Times New Roman"/>
          <w:b/>
          <w:sz w:val="24"/>
          <w:szCs w:val="24"/>
          <w:u w:val="single"/>
        </w:rPr>
        <w:t xml:space="preserve"> С.А. Вершинину, </w:t>
      </w:r>
      <w:r w:rsidR="008D0E20" w:rsidRPr="003A30B9">
        <w:rPr>
          <w:rFonts w:ascii="Times New Roman" w:hAnsi="Times New Roman" w:cs="Times New Roman"/>
          <w:sz w:val="24"/>
          <w:szCs w:val="24"/>
        </w:rPr>
        <w:t>начальника Управления образования, которая вручила Почётную грамоту Департамента образования Лукиной Антонине Николаевне, заместителю директора МБОУ «Борковская СОШ», за многолетний добросовестный труд в системе образования и  связи с юбилейным Днём рождения.</w:t>
      </w:r>
    </w:p>
    <w:p w:rsidR="008D0E20" w:rsidRPr="003A30B9" w:rsidRDefault="008D0E20" w:rsidP="008D0E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>Далее Светлана Анатольевна вручила Грамоты пяти учреждениям: МБОУ «СОШ №1 г. Никольска», МБОУ «</w:t>
      </w:r>
      <w:proofErr w:type="spellStart"/>
      <w:r w:rsidRPr="003A30B9">
        <w:rPr>
          <w:rFonts w:ascii="Times New Roman" w:hAnsi="Times New Roman" w:cs="Times New Roman"/>
          <w:sz w:val="24"/>
          <w:szCs w:val="24"/>
        </w:rPr>
        <w:t>Вахневская</w:t>
      </w:r>
      <w:proofErr w:type="spellEnd"/>
      <w:r w:rsidRPr="003A30B9">
        <w:rPr>
          <w:rFonts w:ascii="Times New Roman" w:hAnsi="Times New Roman" w:cs="Times New Roman"/>
          <w:sz w:val="24"/>
          <w:szCs w:val="24"/>
        </w:rPr>
        <w:t xml:space="preserve"> ООШ», МБОУ «</w:t>
      </w:r>
      <w:proofErr w:type="spellStart"/>
      <w:r w:rsidRPr="003A30B9">
        <w:rPr>
          <w:rFonts w:ascii="Times New Roman" w:hAnsi="Times New Roman" w:cs="Times New Roman"/>
          <w:sz w:val="24"/>
          <w:szCs w:val="24"/>
        </w:rPr>
        <w:t>Аргуновская</w:t>
      </w:r>
      <w:proofErr w:type="spellEnd"/>
      <w:r w:rsidRPr="003A30B9">
        <w:rPr>
          <w:rFonts w:ascii="Times New Roman" w:hAnsi="Times New Roman" w:cs="Times New Roman"/>
          <w:sz w:val="24"/>
          <w:szCs w:val="24"/>
        </w:rPr>
        <w:t xml:space="preserve"> ООШ», МБОУ «Борковская СОШ», МБДОУ  </w:t>
      </w:r>
      <w:proofErr w:type="gramStart"/>
      <w:r w:rsidRPr="003A30B9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A30B9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3A30B9">
        <w:rPr>
          <w:rFonts w:ascii="Times New Roman" w:hAnsi="Times New Roman" w:cs="Times New Roman"/>
          <w:sz w:val="24"/>
          <w:szCs w:val="24"/>
        </w:rPr>
        <w:t>Никольский</w:t>
      </w:r>
      <w:proofErr w:type="gramEnd"/>
      <w:r w:rsidRPr="003A30B9">
        <w:rPr>
          <w:rFonts w:ascii="Times New Roman" w:hAnsi="Times New Roman" w:cs="Times New Roman"/>
          <w:sz w:val="24"/>
          <w:szCs w:val="24"/>
        </w:rPr>
        <w:t xml:space="preserve"> ЦДО», которые отмечены по подведению итогов проведения лагерей труда и отдыха. </w:t>
      </w:r>
    </w:p>
    <w:p w:rsidR="00BE2E65" w:rsidRPr="003A30B9" w:rsidRDefault="00BE2E65" w:rsidP="009421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>Познакомила руководителей с программой совещания.</w:t>
      </w:r>
    </w:p>
    <w:p w:rsidR="00FD5AF6" w:rsidRPr="003A30B9" w:rsidRDefault="0002759D" w:rsidP="00C304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b/>
          <w:sz w:val="24"/>
          <w:szCs w:val="24"/>
          <w:u w:val="single"/>
        </w:rPr>
        <w:t>Слушали Л.С. Захарову</w:t>
      </w:r>
      <w:r w:rsidRPr="003A30B9">
        <w:rPr>
          <w:rFonts w:ascii="Times New Roman" w:hAnsi="Times New Roman" w:cs="Times New Roman"/>
          <w:sz w:val="24"/>
          <w:szCs w:val="24"/>
        </w:rPr>
        <w:t xml:space="preserve">, главного специалиста Управления образования, </w:t>
      </w:r>
      <w:proofErr w:type="gramStart"/>
      <w:r w:rsidRPr="003A30B9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3A30B9">
        <w:rPr>
          <w:rFonts w:ascii="Times New Roman" w:hAnsi="Times New Roman" w:cs="Times New Roman"/>
          <w:sz w:val="24"/>
          <w:szCs w:val="24"/>
        </w:rPr>
        <w:t xml:space="preserve"> остановил</w:t>
      </w:r>
      <w:r w:rsidR="00FD22F6" w:rsidRPr="003A30B9">
        <w:rPr>
          <w:rFonts w:ascii="Times New Roman" w:hAnsi="Times New Roman" w:cs="Times New Roman"/>
          <w:sz w:val="24"/>
          <w:szCs w:val="24"/>
        </w:rPr>
        <w:t>ась на порядке предоставления мер социальной</w:t>
      </w:r>
      <w:r w:rsidR="00C30437">
        <w:rPr>
          <w:rFonts w:ascii="Times New Roman" w:hAnsi="Times New Roman" w:cs="Times New Roman"/>
          <w:sz w:val="24"/>
          <w:szCs w:val="24"/>
        </w:rPr>
        <w:t xml:space="preserve"> поддержки отдельным категориям, назвала нормативные документы:</w:t>
      </w:r>
    </w:p>
    <w:p w:rsidR="00FD5AF6" w:rsidRPr="003A30B9" w:rsidRDefault="00FD5AF6" w:rsidP="008D0E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>Закон ВО №3140 от 17.07.2013 «</w:t>
      </w:r>
      <w:r w:rsidR="0071663D" w:rsidRPr="003A30B9">
        <w:rPr>
          <w:rFonts w:ascii="Times New Roman" w:hAnsi="Times New Roman" w:cs="Times New Roman"/>
          <w:sz w:val="24"/>
          <w:szCs w:val="24"/>
        </w:rPr>
        <w:t>О мерах социальной поддержки отдельных категорий граждан в целях реализации права на образование»;</w:t>
      </w:r>
    </w:p>
    <w:p w:rsidR="0071663D" w:rsidRPr="003A30B9" w:rsidRDefault="0071663D" w:rsidP="008D0E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>Постановление Правительства Вологодской области от 11.11.2013 №1149 «Об утверждении Порядка предоставления мер социальной  поддержки по обеспечению питанием»;</w:t>
      </w:r>
    </w:p>
    <w:p w:rsidR="0071663D" w:rsidRPr="003A30B9" w:rsidRDefault="0071663D" w:rsidP="008D0E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>Постановление Правительства Вологодской области от 09.01.2017 №23 «О внесении изменений в некоторые постановления Правительства Вологодской области, внесении изменений в Порядок предоставления мер социальной поддержки»;</w:t>
      </w:r>
    </w:p>
    <w:p w:rsidR="0071663D" w:rsidRPr="003A30B9" w:rsidRDefault="0071663D" w:rsidP="008D0E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Никольского муниципального района от 21.11.2018 №984 «Об утверждении Порядка «Об организации предоставления льготного питания отдельным категориям </w:t>
      </w:r>
      <w:proofErr w:type="gramStart"/>
      <w:r w:rsidRPr="003A30B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A30B9">
        <w:rPr>
          <w:rFonts w:ascii="Times New Roman" w:hAnsi="Times New Roman" w:cs="Times New Roman"/>
          <w:sz w:val="24"/>
          <w:szCs w:val="24"/>
        </w:rPr>
        <w:t xml:space="preserve"> в ОУ Никольского района»</w:t>
      </w:r>
      <w:r w:rsidR="00572E17" w:rsidRPr="003A30B9">
        <w:rPr>
          <w:rFonts w:ascii="Times New Roman" w:hAnsi="Times New Roman" w:cs="Times New Roman"/>
          <w:sz w:val="24"/>
          <w:szCs w:val="24"/>
        </w:rPr>
        <w:t>;</w:t>
      </w:r>
    </w:p>
    <w:p w:rsidR="00572E17" w:rsidRPr="003A30B9" w:rsidRDefault="00572E17" w:rsidP="00B434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>Постановление Администрации Никольского муниципального района от 21.11.2018 №985 «Об утверждении Порядка  организации сбора заявлений и документов для предоставления бесплатного питания детям с ОВЗ</w:t>
      </w:r>
    </w:p>
    <w:p w:rsidR="009F0701" w:rsidRPr="003A30B9" w:rsidRDefault="004F37BF" w:rsidP="00B434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 xml:space="preserve">Людмила Сергеевна отметила, что на  1 сентября были собраны заявления на питание от родителей, оформленные на имя директора школы, сейчас эти заявления необходимо переписать на имя начальника УО. </w:t>
      </w:r>
    </w:p>
    <w:p w:rsidR="00C30437" w:rsidRDefault="00CF4E15" w:rsidP="00B434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 xml:space="preserve">Заострила внимание на то, что списки детей на питание и заявления необходимо отправить в Управление образования до 20 декабря. </w:t>
      </w:r>
    </w:p>
    <w:p w:rsidR="009F0701" w:rsidRPr="003A30B9" w:rsidRDefault="00C30437" w:rsidP="00B434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Отдельно остановилась на питании детей с ОВЗ и детей</w:t>
      </w:r>
      <w:r w:rsidR="00CF4E15" w:rsidRPr="003A30B9">
        <w:rPr>
          <w:rFonts w:ascii="Times New Roman" w:hAnsi="Times New Roman" w:cs="Times New Roman"/>
          <w:sz w:val="24"/>
          <w:szCs w:val="24"/>
        </w:rPr>
        <w:t>-инвалид</w:t>
      </w:r>
      <w:r>
        <w:rPr>
          <w:rFonts w:ascii="Times New Roman" w:hAnsi="Times New Roman" w:cs="Times New Roman"/>
          <w:sz w:val="24"/>
          <w:szCs w:val="24"/>
        </w:rPr>
        <w:t xml:space="preserve">ов. </w:t>
      </w:r>
      <w:r w:rsidR="00CF4E15" w:rsidRPr="003A30B9">
        <w:rPr>
          <w:rFonts w:ascii="Times New Roman" w:hAnsi="Times New Roman" w:cs="Times New Roman"/>
          <w:sz w:val="24"/>
          <w:szCs w:val="24"/>
        </w:rPr>
        <w:t>На сегодняшний день это 33 человека</w:t>
      </w:r>
      <w:r w:rsidR="00262078" w:rsidRPr="003A30B9">
        <w:rPr>
          <w:rFonts w:ascii="Times New Roman" w:hAnsi="Times New Roman" w:cs="Times New Roman"/>
          <w:sz w:val="24"/>
          <w:szCs w:val="24"/>
        </w:rPr>
        <w:t xml:space="preserve">. Многодетные семьи тоже следует учитывать. </w:t>
      </w:r>
    </w:p>
    <w:p w:rsidR="00553A68" w:rsidRPr="003A30B9" w:rsidRDefault="00553A68" w:rsidP="00553A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>Выступление Людмилы Сергеевны дополнила Светлана Анатольевна</w:t>
      </w:r>
      <w:r w:rsidR="0000463F" w:rsidRPr="003A30B9">
        <w:rPr>
          <w:rFonts w:ascii="Times New Roman" w:hAnsi="Times New Roman" w:cs="Times New Roman"/>
          <w:sz w:val="24"/>
          <w:szCs w:val="24"/>
        </w:rPr>
        <w:t xml:space="preserve"> Вершинина</w:t>
      </w:r>
      <w:r w:rsidRPr="003A30B9">
        <w:rPr>
          <w:rFonts w:ascii="Times New Roman" w:hAnsi="Times New Roman" w:cs="Times New Roman"/>
          <w:sz w:val="24"/>
          <w:szCs w:val="24"/>
        </w:rPr>
        <w:t>,</w:t>
      </w:r>
      <w:r w:rsidR="0000463F" w:rsidRPr="003A30B9">
        <w:rPr>
          <w:rFonts w:ascii="Times New Roman" w:hAnsi="Times New Roman" w:cs="Times New Roman"/>
          <w:sz w:val="24"/>
          <w:szCs w:val="24"/>
        </w:rPr>
        <w:t xml:space="preserve"> начальник УО,</w:t>
      </w:r>
      <w:r w:rsidRPr="003A30B9">
        <w:rPr>
          <w:rFonts w:ascii="Times New Roman" w:hAnsi="Times New Roman" w:cs="Times New Roman"/>
          <w:sz w:val="24"/>
          <w:szCs w:val="24"/>
        </w:rPr>
        <w:t xml:space="preserve"> которая </w:t>
      </w:r>
      <w:r w:rsidR="00C30437">
        <w:rPr>
          <w:rFonts w:ascii="Times New Roman" w:hAnsi="Times New Roman" w:cs="Times New Roman"/>
          <w:sz w:val="24"/>
          <w:szCs w:val="24"/>
        </w:rPr>
        <w:t xml:space="preserve">назвала </w:t>
      </w:r>
      <w:r w:rsidRPr="003A30B9">
        <w:rPr>
          <w:rFonts w:ascii="Times New Roman" w:hAnsi="Times New Roman" w:cs="Times New Roman"/>
          <w:sz w:val="24"/>
          <w:szCs w:val="24"/>
        </w:rPr>
        <w:t>мер</w:t>
      </w:r>
      <w:r w:rsidR="00C30437">
        <w:rPr>
          <w:rFonts w:ascii="Times New Roman" w:hAnsi="Times New Roman" w:cs="Times New Roman"/>
          <w:sz w:val="24"/>
          <w:szCs w:val="24"/>
        </w:rPr>
        <w:t>ы</w:t>
      </w:r>
      <w:r w:rsidRPr="003A30B9">
        <w:rPr>
          <w:rFonts w:ascii="Times New Roman" w:hAnsi="Times New Roman" w:cs="Times New Roman"/>
          <w:sz w:val="24"/>
          <w:szCs w:val="24"/>
        </w:rPr>
        <w:t xml:space="preserve"> социальной поддержки отдельных категорий граждан в целях реализации права на образование:</w:t>
      </w:r>
    </w:p>
    <w:p w:rsidR="00553A68" w:rsidRPr="003A30B9" w:rsidRDefault="00553A68" w:rsidP="00553A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lastRenderedPageBreak/>
        <w:t>- в соответствии со ст. 5 ЗВО №3140 от 17.07.2013 ежемесячно выплачиваются  деньги на проезд на городском транспорте, на пригородных автобусах, внутрирайонных маршрутках;</w:t>
      </w:r>
    </w:p>
    <w:p w:rsidR="004C7044" w:rsidRPr="003A30B9" w:rsidRDefault="00553A68" w:rsidP="00B434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 xml:space="preserve">- 1 раз в 2 года  выплачиваются деньги  на приобретение комплекта одежды для посещения школьных занятий, спортивной одежды для занятий физической культурой. </w:t>
      </w:r>
    </w:p>
    <w:p w:rsidR="006C1E66" w:rsidRPr="003A30B9" w:rsidRDefault="006C1E66" w:rsidP="00F21AB1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</w:p>
    <w:p w:rsidR="00C30437" w:rsidRDefault="006C1E66" w:rsidP="00C30437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b/>
          <w:sz w:val="24"/>
          <w:szCs w:val="24"/>
          <w:u w:val="single"/>
        </w:rPr>
        <w:t>Далее Светлана Анатольевна</w:t>
      </w:r>
      <w:r w:rsidRPr="003A30B9">
        <w:rPr>
          <w:rFonts w:ascii="Times New Roman" w:hAnsi="Times New Roman" w:cs="Times New Roman"/>
          <w:sz w:val="24"/>
          <w:szCs w:val="24"/>
        </w:rPr>
        <w:t xml:space="preserve">, начальник УО, перешла к вопросу </w:t>
      </w:r>
      <w:r w:rsidR="003527C0" w:rsidRPr="003A30B9">
        <w:rPr>
          <w:rFonts w:ascii="Times New Roman" w:hAnsi="Times New Roman" w:cs="Times New Roman"/>
          <w:sz w:val="24"/>
          <w:szCs w:val="24"/>
        </w:rPr>
        <w:t xml:space="preserve">организации и проведения ГИА, отметив, что в Вологодской области зафиксирован высокий уровень проведения ГИА.  </w:t>
      </w:r>
      <w:r w:rsidR="0014217E" w:rsidRPr="003A30B9">
        <w:rPr>
          <w:rFonts w:ascii="Times New Roman" w:hAnsi="Times New Roman" w:cs="Times New Roman"/>
          <w:sz w:val="24"/>
          <w:szCs w:val="24"/>
        </w:rPr>
        <w:t>Выразила  благодарность руководителям школ за помощь в организации  и проведении ГИА. Отметила основные проблемы  при сдаче ГИА  по програм</w:t>
      </w:r>
      <w:r w:rsidR="00C30437">
        <w:rPr>
          <w:rFonts w:ascii="Times New Roman" w:hAnsi="Times New Roman" w:cs="Times New Roman"/>
          <w:sz w:val="24"/>
          <w:szCs w:val="24"/>
        </w:rPr>
        <w:t>ме основного общего образования.</w:t>
      </w:r>
    </w:p>
    <w:p w:rsidR="00E925AC" w:rsidRPr="003A30B9" w:rsidRDefault="007E1EC4" w:rsidP="00C30437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Слушали Г.В. </w:t>
      </w:r>
      <w:proofErr w:type="spellStart"/>
      <w:r w:rsidRPr="003A30B9">
        <w:rPr>
          <w:rFonts w:ascii="Times New Roman" w:hAnsi="Times New Roman" w:cs="Times New Roman"/>
          <w:b/>
          <w:sz w:val="24"/>
          <w:szCs w:val="24"/>
          <w:u w:val="single"/>
        </w:rPr>
        <w:t>Тяжкову</w:t>
      </w:r>
      <w:proofErr w:type="spellEnd"/>
      <w:r w:rsidRPr="003A30B9">
        <w:rPr>
          <w:rFonts w:ascii="Times New Roman" w:hAnsi="Times New Roman" w:cs="Times New Roman"/>
          <w:sz w:val="24"/>
          <w:szCs w:val="24"/>
        </w:rPr>
        <w:t xml:space="preserve">, заместителя заведующего УО, </w:t>
      </w:r>
      <w:proofErr w:type="gramStart"/>
      <w:r w:rsidRPr="003A30B9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3A30B9">
        <w:rPr>
          <w:rFonts w:ascii="Times New Roman" w:hAnsi="Times New Roman" w:cs="Times New Roman"/>
          <w:sz w:val="24"/>
          <w:szCs w:val="24"/>
        </w:rPr>
        <w:t xml:space="preserve"> </w:t>
      </w:r>
      <w:r w:rsidR="00C96B78" w:rsidRPr="003A30B9">
        <w:rPr>
          <w:rFonts w:ascii="Times New Roman" w:hAnsi="Times New Roman" w:cs="Times New Roman"/>
          <w:sz w:val="24"/>
          <w:szCs w:val="24"/>
        </w:rPr>
        <w:t xml:space="preserve"> назвала приорит</w:t>
      </w:r>
      <w:r w:rsidR="00BE2E65" w:rsidRPr="003A30B9">
        <w:rPr>
          <w:rFonts w:ascii="Times New Roman" w:hAnsi="Times New Roman" w:cs="Times New Roman"/>
          <w:sz w:val="24"/>
          <w:szCs w:val="24"/>
        </w:rPr>
        <w:t xml:space="preserve">етные задачи по ГИА на 2019 год, периоды проведения ГИА, </w:t>
      </w:r>
      <w:r w:rsidR="00DE27ED" w:rsidRPr="003A30B9">
        <w:rPr>
          <w:rFonts w:ascii="Times New Roman" w:hAnsi="Times New Roman" w:cs="Times New Roman"/>
          <w:sz w:val="24"/>
          <w:szCs w:val="24"/>
        </w:rPr>
        <w:t xml:space="preserve">перечислила перечень мероприятий </w:t>
      </w:r>
      <w:r w:rsidR="00BE2E65" w:rsidRPr="003A30B9">
        <w:rPr>
          <w:rFonts w:ascii="Times New Roman" w:hAnsi="Times New Roman" w:cs="Times New Roman"/>
          <w:sz w:val="24"/>
          <w:szCs w:val="24"/>
        </w:rPr>
        <w:t xml:space="preserve"> по подготовке и проведению ГИА, </w:t>
      </w:r>
      <w:r w:rsidR="00E925AC" w:rsidRPr="003A30B9">
        <w:rPr>
          <w:rFonts w:ascii="Times New Roman" w:hAnsi="Times New Roman" w:cs="Times New Roman"/>
          <w:sz w:val="24"/>
          <w:szCs w:val="24"/>
        </w:rPr>
        <w:t>назвала  обучаю</w:t>
      </w:r>
      <w:r w:rsidR="00BE2E65" w:rsidRPr="003A30B9">
        <w:rPr>
          <w:rFonts w:ascii="Times New Roman" w:hAnsi="Times New Roman" w:cs="Times New Roman"/>
          <w:sz w:val="24"/>
          <w:szCs w:val="24"/>
        </w:rPr>
        <w:t>щие и тренировочные мероприятия, з</w:t>
      </w:r>
      <w:r w:rsidR="00E925AC" w:rsidRPr="003A30B9">
        <w:rPr>
          <w:rFonts w:ascii="Times New Roman" w:hAnsi="Times New Roman" w:cs="Times New Roman"/>
          <w:sz w:val="24"/>
          <w:szCs w:val="24"/>
        </w:rPr>
        <w:t xml:space="preserve">аострила внимание на нововведениях, </w:t>
      </w:r>
      <w:r w:rsidR="006D6B56" w:rsidRPr="003A30B9">
        <w:rPr>
          <w:rFonts w:ascii="Times New Roman" w:hAnsi="Times New Roman" w:cs="Times New Roman"/>
          <w:sz w:val="24"/>
          <w:szCs w:val="24"/>
        </w:rPr>
        <w:t>к</w:t>
      </w:r>
      <w:r w:rsidR="00E925AC" w:rsidRPr="003A30B9">
        <w:rPr>
          <w:rFonts w:ascii="Times New Roman" w:hAnsi="Times New Roman" w:cs="Times New Roman"/>
          <w:sz w:val="24"/>
          <w:szCs w:val="24"/>
        </w:rPr>
        <w:t>от</w:t>
      </w:r>
      <w:r w:rsidR="006D6B56" w:rsidRPr="003A30B9">
        <w:rPr>
          <w:rFonts w:ascii="Times New Roman" w:hAnsi="Times New Roman" w:cs="Times New Roman"/>
          <w:sz w:val="24"/>
          <w:szCs w:val="24"/>
        </w:rPr>
        <w:t>орые будут в 2019 году:</w:t>
      </w:r>
    </w:p>
    <w:p w:rsidR="005B29E3" w:rsidRPr="003A30B9" w:rsidRDefault="005B29E3" w:rsidP="00FF2253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>Галина Васильевна отметила, что район признан успешным по информационной работе в 2018 году. Назвала основные шаги по информационной  кампании в 2019 году: уси</w:t>
      </w:r>
      <w:r w:rsidR="00FF2253" w:rsidRPr="003A30B9">
        <w:rPr>
          <w:rFonts w:ascii="Times New Roman" w:hAnsi="Times New Roman" w:cs="Times New Roman"/>
          <w:sz w:val="24"/>
          <w:szCs w:val="24"/>
        </w:rPr>
        <w:t xml:space="preserve">ление работы в социальных сетях, </w:t>
      </w:r>
      <w:r w:rsidRPr="003A30B9">
        <w:rPr>
          <w:rFonts w:ascii="Times New Roman" w:hAnsi="Times New Roman" w:cs="Times New Roman"/>
          <w:sz w:val="24"/>
          <w:szCs w:val="24"/>
        </w:rPr>
        <w:t>продвижение официальных инфо</w:t>
      </w:r>
      <w:r w:rsidR="00FF2253" w:rsidRPr="003A30B9">
        <w:rPr>
          <w:rFonts w:ascii="Times New Roman" w:hAnsi="Times New Roman" w:cs="Times New Roman"/>
          <w:sz w:val="24"/>
          <w:szCs w:val="24"/>
        </w:rPr>
        <w:t>рмационных порталов ЕГЭ и ГИА-9,</w:t>
      </w:r>
      <w:r w:rsidRPr="003A30B9">
        <w:rPr>
          <w:rFonts w:ascii="Times New Roman" w:hAnsi="Times New Roman" w:cs="Times New Roman"/>
          <w:sz w:val="24"/>
          <w:szCs w:val="24"/>
        </w:rPr>
        <w:t xml:space="preserve"> внимание к психоло</w:t>
      </w:r>
      <w:r w:rsidR="00FF2253" w:rsidRPr="003A30B9">
        <w:rPr>
          <w:rFonts w:ascii="Times New Roman" w:hAnsi="Times New Roman" w:cs="Times New Roman"/>
          <w:sz w:val="24"/>
          <w:szCs w:val="24"/>
        </w:rPr>
        <w:t>гической подготовке выпускников, проведение семинаров,</w:t>
      </w:r>
      <w:r w:rsidRPr="003A30B9">
        <w:rPr>
          <w:rFonts w:ascii="Times New Roman" w:hAnsi="Times New Roman" w:cs="Times New Roman"/>
          <w:sz w:val="24"/>
          <w:szCs w:val="24"/>
        </w:rPr>
        <w:t xml:space="preserve"> участие во всероссийской акции  «Едины день сдачи ЕГЭ родителями».</w:t>
      </w:r>
    </w:p>
    <w:p w:rsidR="00EA71EF" w:rsidRPr="003A30B9" w:rsidRDefault="00EA71EF" w:rsidP="00F21AB1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</w:p>
    <w:p w:rsidR="00EA71EF" w:rsidRPr="003A30B9" w:rsidRDefault="00EA71EF" w:rsidP="00F21AB1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 xml:space="preserve">Далее Галина Васильевна обратила внимание на медалистов, отметила, что в стадии разработки новый приказ. В этом оду на медаль претендуют 14 выпускников (СОШ №1 г. Никольска – 8 чел., СОШ №2 г. Никольска – 4 чел., Борковская СОШ – 2 чел.). </w:t>
      </w:r>
    </w:p>
    <w:p w:rsidR="005B29E3" w:rsidRPr="003A30B9" w:rsidRDefault="005B29E3" w:rsidP="00F21AB1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</w:p>
    <w:p w:rsidR="000B056D" w:rsidRPr="003A30B9" w:rsidRDefault="00BE2E65" w:rsidP="00FF225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 xml:space="preserve">Галина Васильевна </w:t>
      </w:r>
      <w:r w:rsidR="00666806" w:rsidRPr="003A30B9">
        <w:rPr>
          <w:rFonts w:ascii="Times New Roman" w:hAnsi="Times New Roman" w:cs="Times New Roman"/>
          <w:sz w:val="24"/>
          <w:szCs w:val="24"/>
        </w:rPr>
        <w:t xml:space="preserve">представила  региональную модель </w:t>
      </w:r>
      <w:proofErr w:type="gramStart"/>
      <w:r w:rsidR="00666806" w:rsidRPr="003A30B9">
        <w:rPr>
          <w:rFonts w:ascii="Times New Roman" w:hAnsi="Times New Roman" w:cs="Times New Roman"/>
          <w:sz w:val="24"/>
          <w:szCs w:val="24"/>
        </w:rPr>
        <w:t>упр</w:t>
      </w:r>
      <w:r w:rsidRPr="003A30B9">
        <w:rPr>
          <w:rFonts w:ascii="Times New Roman" w:hAnsi="Times New Roman" w:cs="Times New Roman"/>
          <w:sz w:val="24"/>
          <w:szCs w:val="24"/>
        </w:rPr>
        <w:t>авления</w:t>
      </w:r>
      <w:proofErr w:type="gramEnd"/>
      <w:r w:rsidRPr="003A30B9">
        <w:rPr>
          <w:rFonts w:ascii="Times New Roman" w:hAnsi="Times New Roman" w:cs="Times New Roman"/>
          <w:sz w:val="24"/>
          <w:szCs w:val="24"/>
        </w:rPr>
        <w:t xml:space="preserve"> качеством образования, отметив, что о</w:t>
      </w:r>
      <w:r w:rsidR="0031629B" w:rsidRPr="003A30B9">
        <w:rPr>
          <w:rFonts w:ascii="Times New Roman" w:hAnsi="Times New Roman" w:cs="Times New Roman"/>
          <w:sz w:val="24"/>
          <w:szCs w:val="24"/>
        </w:rPr>
        <w:t xml:space="preserve">бъектами оценки качества образования являются: процедуры лицензирования, аккредитации, государственный контроль (надзор), ГИА, ВПР, НИКО, стартовая диагностика обучающихся 1,5,10 </w:t>
      </w:r>
      <w:proofErr w:type="spellStart"/>
      <w:r w:rsidR="0031629B" w:rsidRPr="003A30B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31629B" w:rsidRPr="003A30B9">
        <w:rPr>
          <w:rFonts w:ascii="Times New Roman" w:hAnsi="Times New Roman" w:cs="Times New Roman"/>
          <w:sz w:val="24"/>
          <w:szCs w:val="24"/>
        </w:rPr>
        <w:t>., аттестация педагогических работников, мониторинги.</w:t>
      </w:r>
      <w:r w:rsidR="00FF2253" w:rsidRPr="003A30B9">
        <w:rPr>
          <w:rFonts w:ascii="Times New Roman" w:hAnsi="Times New Roman" w:cs="Times New Roman"/>
          <w:sz w:val="24"/>
          <w:szCs w:val="24"/>
        </w:rPr>
        <w:t xml:space="preserve"> Назвала м</w:t>
      </w:r>
      <w:r w:rsidR="0031629B" w:rsidRPr="003A30B9">
        <w:rPr>
          <w:rFonts w:ascii="Times New Roman" w:hAnsi="Times New Roman" w:cs="Times New Roman"/>
          <w:sz w:val="24"/>
          <w:szCs w:val="24"/>
        </w:rPr>
        <w:t xml:space="preserve">еханизмы оценки качества образования: </w:t>
      </w:r>
      <w:r w:rsidR="000B056D" w:rsidRPr="003A30B9">
        <w:rPr>
          <w:rFonts w:ascii="Times New Roman" w:hAnsi="Times New Roman" w:cs="Times New Roman"/>
          <w:sz w:val="24"/>
          <w:szCs w:val="24"/>
        </w:rPr>
        <w:t xml:space="preserve"> обеспеч</w:t>
      </w:r>
      <w:r w:rsidR="00FF2253" w:rsidRPr="003A30B9">
        <w:rPr>
          <w:rFonts w:ascii="Times New Roman" w:hAnsi="Times New Roman" w:cs="Times New Roman"/>
          <w:sz w:val="24"/>
          <w:szCs w:val="24"/>
        </w:rPr>
        <w:t>ение объективности процедур ОКО, методическая работа в районе, работа с одарёнными детьми,</w:t>
      </w:r>
      <w:r w:rsidR="000B056D" w:rsidRPr="003A30B9">
        <w:rPr>
          <w:rFonts w:ascii="Times New Roman" w:hAnsi="Times New Roman" w:cs="Times New Roman"/>
          <w:sz w:val="24"/>
          <w:szCs w:val="24"/>
        </w:rPr>
        <w:t xml:space="preserve"> работа со школами </w:t>
      </w:r>
      <w:r w:rsidR="00FF2253" w:rsidRPr="003A30B9">
        <w:rPr>
          <w:rFonts w:ascii="Times New Roman" w:hAnsi="Times New Roman" w:cs="Times New Roman"/>
          <w:sz w:val="24"/>
          <w:szCs w:val="24"/>
        </w:rPr>
        <w:t xml:space="preserve">с низкими результатами обучения, </w:t>
      </w:r>
      <w:r w:rsidR="000B056D" w:rsidRPr="003A30B9">
        <w:rPr>
          <w:rFonts w:ascii="Times New Roman" w:hAnsi="Times New Roman" w:cs="Times New Roman"/>
          <w:sz w:val="24"/>
          <w:szCs w:val="24"/>
        </w:rPr>
        <w:t>организация профориентации.</w:t>
      </w:r>
      <w:r w:rsidR="00426F00" w:rsidRPr="003A30B9">
        <w:rPr>
          <w:rFonts w:ascii="Times New Roman" w:hAnsi="Times New Roman" w:cs="Times New Roman"/>
          <w:sz w:val="24"/>
          <w:szCs w:val="24"/>
        </w:rPr>
        <w:tab/>
      </w:r>
      <w:r w:rsidR="00FF2253" w:rsidRPr="003A30B9">
        <w:rPr>
          <w:rFonts w:ascii="Times New Roman" w:hAnsi="Times New Roman" w:cs="Times New Roman"/>
          <w:sz w:val="24"/>
          <w:szCs w:val="24"/>
        </w:rPr>
        <w:t>Перечислила</w:t>
      </w:r>
      <w:r w:rsidR="00426F00" w:rsidRPr="003A30B9">
        <w:rPr>
          <w:rFonts w:ascii="Times New Roman" w:hAnsi="Times New Roman" w:cs="Times New Roman"/>
          <w:sz w:val="24"/>
          <w:szCs w:val="24"/>
        </w:rPr>
        <w:t xml:space="preserve"> м</w:t>
      </w:r>
      <w:r w:rsidR="000B056D" w:rsidRPr="003A30B9">
        <w:rPr>
          <w:rFonts w:ascii="Times New Roman" w:hAnsi="Times New Roman" w:cs="Times New Roman"/>
          <w:sz w:val="24"/>
          <w:szCs w:val="24"/>
        </w:rPr>
        <w:t xml:space="preserve">етоды проведения  независимой оценки </w:t>
      </w:r>
      <w:r w:rsidR="00426F00" w:rsidRPr="003A30B9">
        <w:rPr>
          <w:rFonts w:ascii="Times New Roman" w:hAnsi="Times New Roman" w:cs="Times New Roman"/>
          <w:sz w:val="24"/>
          <w:szCs w:val="24"/>
        </w:rPr>
        <w:t>к</w:t>
      </w:r>
      <w:r w:rsidR="000B056D" w:rsidRPr="003A30B9">
        <w:rPr>
          <w:rFonts w:ascii="Times New Roman" w:hAnsi="Times New Roman" w:cs="Times New Roman"/>
          <w:sz w:val="24"/>
          <w:szCs w:val="24"/>
        </w:rPr>
        <w:t>ачества образовани</w:t>
      </w:r>
      <w:r w:rsidR="00426F00" w:rsidRPr="003A30B9">
        <w:rPr>
          <w:rFonts w:ascii="Times New Roman" w:hAnsi="Times New Roman" w:cs="Times New Roman"/>
          <w:sz w:val="24"/>
          <w:szCs w:val="24"/>
        </w:rPr>
        <w:t>я на региональном уровне: мониторинг сайта, индивидуальное анкетирование; ведомственная статистика (результаты есть  у каждой школы за 2017 год).</w:t>
      </w:r>
    </w:p>
    <w:p w:rsidR="00666806" w:rsidRPr="003A30B9" w:rsidRDefault="00426F00" w:rsidP="00F21AB1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 xml:space="preserve"> Далее Галина Васильевна сделала ряд объявлений:</w:t>
      </w:r>
    </w:p>
    <w:p w:rsidR="00426F00" w:rsidRPr="003A30B9" w:rsidRDefault="00426F00" w:rsidP="00FF2253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 xml:space="preserve"> - до 1 декабря выслать отчёт</w:t>
      </w:r>
      <w:r w:rsidR="00FF2253" w:rsidRPr="003A30B9">
        <w:rPr>
          <w:rFonts w:ascii="Times New Roman" w:hAnsi="Times New Roman" w:cs="Times New Roman"/>
          <w:sz w:val="24"/>
          <w:szCs w:val="24"/>
        </w:rPr>
        <w:t>ы</w:t>
      </w:r>
      <w:r w:rsidRPr="003A30B9">
        <w:rPr>
          <w:rFonts w:ascii="Times New Roman" w:hAnsi="Times New Roman" w:cs="Times New Roman"/>
          <w:sz w:val="24"/>
          <w:szCs w:val="24"/>
        </w:rPr>
        <w:t xml:space="preserve"> по социальн</w:t>
      </w:r>
      <w:r w:rsidR="00FF2253" w:rsidRPr="003A30B9">
        <w:rPr>
          <w:rFonts w:ascii="Times New Roman" w:hAnsi="Times New Roman" w:cs="Times New Roman"/>
          <w:sz w:val="24"/>
          <w:szCs w:val="24"/>
        </w:rPr>
        <w:t xml:space="preserve">о-психологическому тестированию и </w:t>
      </w:r>
      <w:r w:rsidRPr="003A30B9">
        <w:rPr>
          <w:rFonts w:ascii="Times New Roman" w:hAnsi="Times New Roman" w:cs="Times New Roman"/>
          <w:sz w:val="24"/>
          <w:szCs w:val="24"/>
        </w:rPr>
        <w:t xml:space="preserve">по </w:t>
      </w:r>
      <w:r w:rsidR="00FF2253" w:rsidRPr="003A30B9">
        <w:rPr>
          <w:rFonts w:ascii="Times New Roman" w:hAnsi="Times New Roman" w:cs="Times New Roman"/>
          <w:sz w:val="24"/>
          <w:szCs w:val="24"/>
        </w:rPr>
        <w:t>правонарушениям и преступлениям;</w:t>
      </w:r>
    </w:p>
    <w:p w:rsidR="00426F00" w:rsidRPr="003A30B9" w:rsidRDefault="00426F00" w:rsidP="00F21AB1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>- до 5 декабря проводится тестирование  по вопросам  защиты  персональ</w:t>
      </w:r>
      <w:r w:rsidR="00B25754" w:rsidRPr="003A30B9">
        <w:rPr>
          <w:rFonts w:ascii="Times New Roman" w:hAnsi="Times New Roman" w:cs="Times New Roman"/>
          <w:sz w:val="24"/>
          <w:szCs w:val="24"/>
        </w:rPr>
        <w:t>н</w:t>
      </w:r>
      <w:r w:rsidRPr="003A30B9">
        <w:rPr>
          <w:rFonts w:ascii="Times New Roman" w:hAnsi="Times New Roman" w:cs="Times New Roman"/>
          <w:sz w:val="24"/>
          <w:szCs w:val="24"/>
        </w:rPr>
        <w:t>ых данных</w:t>
      </w:r>
      <w:r w:rsidR="00B25754" w:rsidRPr="003A30B9">
        <w:rPr>
          <w:rFonts w:ascii="Times New Roman" w:hAnsi="Times New Roman" w:cs="Times New Roman"/>
          <w:sz w:val="24"/>
          <w:szCs w:val="24"/>
        </w:rPr>
        <w:t xml:space="preserve"> (3-5 </w:t>
      </w:r>
      <w:proofErr w:type="spellStart"/>
      <w:r w:rsidR="00B25754" w:rsidRPr="003A30B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B25754" w:rsidRPr="003A30B9">
        <w:rPr>
          <w:rFonts w:ascii="Times New Roman" w:hAnsi="Times New Roman" w:cs="Times New Roman"/>
          <w:sz w:val="24"/>
          <w:szCs w:val="24"/>
        </w:rPr>
        <w:t xml:space="preserve">., 6-8 </w:t>
      </w:r>
      <w:proofErr w:type="spellStart"/>
      <w:r w:rsidR="00B25754" w:rsidRPr="003A30B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B25754" w:rsidRPr="003A30B9">
        <w:rPr>
          <w:rFonts w:ascii="Times New Roman" w:hAnsi="Times New Roman" w:cs="Times New Roman"/>
          <w:sz w:val="24"/>
          <w:szCs w:val="24"/>
        </w:rPr>
        <w:t xml:space="preserve">.,  9-11 </w:t>
      </w:r>
      <w:proofErr w:type="spellStart"/>
      <w:r w:rsidR="00B25754" w:rsidRPr="003A30B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B25754" w:rsidRPr="003A30B9">
        <w:rPr>
          <w:rFonts w:ascii="Times New Roman" w:hAnsi="Times New Roman" w:cs="Times New Roman"/>
          <w:sz w:val="24"/>
          <w:szCs w:val="24"/>
        </w:rPr>
        <w:t xml:space="preserve">.). Необходимо каждой школе  отправить Приложение 4 в Управление </w:t>
      </w:r>
      <w:proofErr w:type="spellStart"/>
      <w:r w:rsidR="00B25754" w:rsidRPr="003A30B9">
        <w:rPr>
          <w:rFonts w:ascii="Times New Roman" w:hAnsi="Times New Roman" w:cs="Times New Roman"/>
          <w:sz w:val="24"/>
          <w:szCs w:val="24"/>
        </w:rPr>
        <w:t>Роскомнадзора</w:t>
      </w:r>
      <w:proofErr w:type="spellEnd"/>
      <w:r w:rsidR="00B25754" w:rsidRPr="003A30B9">
        <w:rPr>
          <w:rFonts w:ascii="Times New Roman" w:hAnsi="Times New Roman" w:cs="Times New Roman"/>
          <w:sz w:val="24"/>
          <w:szCs w:val="24"/>
        </w:rPr>
        <w:t xml:space="preserve"> по Вологодской области почтой или в электронном виде.</w:t>
      </w:r>
    </w:p>
    <w:p w:rsidR="00B25754" w:rsidRPr="003A30B9" w:rsidRDefault="00B25754" w:rsidP="00F21AB1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 xml:space="preserve">- в 2019 году  запланированы проверки Департамента образования: </w:t>
      </w:r>
      <w:proofErr w:type="spellStart"/>
      <w:r w:rsidRPr="003A30B9">
        <w:rPr>
          <w:rFonts w:ascii="Times New Roman" w:hAnsi="Times New Roman" w:cs="Times New Roman"/>
          <w:sz w:val="24"/>
          <w:szCs w:val="24"/>
        </w:rPr>
        <w:t>Дуниловская</w:t>
      </w:r>
      <w:proofErr w:type="spellEnd"/>
      <w:r w:rsidRPr="003A30B9">
        <w:rPr>
          <w:rFonts w:ascii="Times New Roman" w:hAnsi="Times New Roman" w:cs="Times New Roman"/>
          <w:sz w:val="24"/>
          <w:szCs w:val="24"/>
        </w:rPr>
        <w:t xml:space="preserve"> ООШ (01.02), ОШИ с ОВЗ (06.02), СОШ №1 </w:t>
      </w:r>
      <w:proofErr w:type="spellStart"/>
      <w:r w:rsidRPr="003A30B9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A30B9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3A30B9">
        <w:rPr>
          <w:rFonts w:ascii="Times New Roman" w:hAnsi="Times New Roman" w:cs="Times New Roman"/>
          <w:sz w:val="24"/>
          <w:szCs w:val="24"/>
        </w:rPr>
        <w:t>икольска</w:t>
      </w:r>
      <w:proofErr w:type="spellEnd"/>
      <w:r w:rsidRPr="003A30B9">
        <w:rPr>
          <w:rFonts w:ascii="Times New Roman" w:hAnsi="Times New Roman" w:cs="Times New Roman"/>
          <w:sz w:val="24"/>
          <w:szCs w:val="24"/>
        </w:rPr>
        <w:t xml:space="preserve"> (13.05), </w:t>
      </w:r>
      <w:proofErr w:type="spellStart"/>
      <w:r w:rsidRPr="003A30B9">
        <w:rPr>
          <w:rFonts w:ascii="Times New Roman" w:hAnsi="Times New Roman" w:cs="Times New Roman"/>
          <w:sz w:val="24"/>
          <w:szCs w:val="24"/>
        </w:rPr>
        <w:t>Зеленцовская</w:t>
      </w:r>
      <w:proofErr w:type="spellEnd"/>
      <w:r w:rsidRPr="003A30B9">
        <w:rPr>
          <w:rFonts w:ascii="Times New Roman" w:hAnsi="Times New Roman" w:cs="Times New Roman"/>
          <w:sz w:val="24"/>
          <w:szCs w:val="24"/>
        </w:rPr>
        <w:t xml:space="preserve"> (16.09), </w:t>
      </w:r>
      <w:proofErr w:type="spellStart"/>
      <w:r w:rsidRPr="003A30B9">
        <w:rPr>
          <w:rFonts w:ascii="Times New Roman" w:hAnsi="Times New Roman" w:cs="Times New Roman"/>
          <w:sz w:val="24"/>
          <w:szCs w:val="24"/>
        </w:rPr>
        <w:t>Пермасская</w:t>
      </w:r>
      <w:proofErr w:type="spellEnd"/>
      <w:r w:rsidRPr="003A30B9">
        <w:rPr>
          <w:rFonts w:ascii="Times New Roman" w:hAnsi="Times New Roman" w:cs="Times New Roman"/>
          <w:sz w:val="24"/>
          <w:szCs w:val="24"/>
        </w:rPr>
        <w:t xml:space="preserve"> (</w:t>
      </w:r>
      <w:r w:rsidR="00155CBE" w:rsidRPr="003A30B9">
        <w:rPr>
          <w:rFonts w:ascii="Times New Roman" w:hAnsi="Times New Roman" w:cs="Times New Roman"/>
          <w:sz w:val="24"/>
          <w:szCs w:val="24"/>
        </w:rPr>
        <w:t>14.10);</w:t>
      </w:r>
    </w:p>
    <w:p w:rsidR="00666806" w:rsidRPr="003A30B9" w:rsidRDefault="00155CBE" w:rsidP="00FF2253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 xml:space="preserve">- особое внимание уделить ведению сайта. Обновлять информацию своевременно. Функционирование сайта  ОУ  является важной частью  реализации приоритетного национального проекта «Образование». Обеспечение доступности, открытости деятельности ОУ нашло  отражение в </w:t>
      </w:r>
      <w:r w:rsidR="002D1FC6" w:rsidRPr="003A30B9">
        <w:rPr>
          <w:rFonts w:ascii="Times New Roman" w:hAnsi="Times New Roman" w:cs="Times New Roman"/>
          <w:sz w:val="24"/>
          <w:szCs w:val="24"/>
        </w:rPr>
        <w:t xml:space="preserve">Постановлении Правительства РФ от </w:t>
      </w:r>
      <w:r w:rsidR="002D1FC6" w:rsidRPr="003A30B9">
        <w:rPr>
          <w:rFonts w:ascii="Times New Roman" w:hAnsi="Times New Roman" w:cs="Times New Roman"/>
          <w:sz w:val="24"/>
          <w:szCs w:val="24"/>
        </w:rPr>
        <w:lastRenderedPageBreak/>
        <w:t>10.07.2013 №582 «Об утверждении  Правил размещения и обновления информации об ОО и по отслеживанию наполняемости сайтов ОУ»</w:t>
      </w:r>
    </w:p>
    <w:p w:rsidR="009F0701" w:rsidRPr="003A30B9" w:rsidRDefault="009F0701" w:rsidP="00B434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A30B9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Слушали С.А. </w:t>
      </w:r>
      <w:r w:rsidR="00DB3C19" w:rsidRPr="003A30B9">
        <w:rPr>
          <w:rFonts w:ascii="Times New Roman" w:hAnsi="Times New Roman" w:cs="Times New Roman"/>
          <w:b/>
          <w:sz w:val="24"/>
          <w:szCs w:val="24"/>
          <w:u w:val="single"/>
        </w:rPr>
        <w:t>Горчакову</w:t>
      </w:r>
      <w:r w:rsidR="00DB3C19" w:rsidRPr="003A30B9">
        <w:rPr>
          <w:rFonts w:ascii="Times New Roman" w:hAnsi="Times New Roman" w:cs="Times New Roman"/>
          <w:sz w:val="24"/>
          <w:szCs w:val="24"/>
        </w:rPr>
        <w:t xml:space="preserve">, </w:t>
      </w:r>
      <w:r w:rsidR="00B20E88" w:rsidRPr="003A30B9">
        <w:rPr>
          <w:rFonts w:ascii="Times New Roman" w:hAnsi="Times New Roman" w:cs="Times New Roman"/>
          <w:sz w:val="24"/>
          <w:szCs w:val="24"/>
        </w:rPr>
        <w:t>директора МБОУ «</w:t>
      </w:r>
      <w:proofErr w:type="spellStart"/>
      <w:r w:rsidR="00B20E88" w:rsidRPr="003A30B9">
        <w:rPr>
          <w:rFonts w:ascii="Times New Roman" w:hAnsi="Times New Roman" w:cs="Times New Roman"/>
          <w:sz w:val="24"/>
          <w:szCs w:val="24"/>
        </w:rPr>
        <w:t>Пермасская</w:t>
      </w:r>
      <w:proofErr w:type="spellEnd"/>
      <w:r w:rsidR="00B20E88" w:rsidRPr="003A30B9">
        <w:rPr>
          <w:rFonts w:ascii="Times New Roman" w:hAnsi="Times New Roman" w:cs="Times New Roman"/>
          <w:sz w:val="24"/>
          <w:szCs w:val="24"/>
        </w:rPr>
        <w:t xml:space="preserve"> ООШ», </w:t>
      </w:r>
      <w:r w:rsidR="00DB3C19" w:rsidRPr="003A30B9">
        <w:rPr>
          <w:rFonts w:ascii="Times New Roman" w:hAnsi="Times New Roman" w:cs="Times New Roman"/>
          <w:sz w:val="24"/>
          <w:szCs w:val="24"/>
        </w:rPr>
        <w:t>которая рассказала об</w:t>
      </w:r>
      <w:r w:rsidRPr="003A30B9">
        <w:rPr>
          <w:rFonts w:ascii="Times New Roman" w:hAnsi="Times New Roman" w:cs="Times New Roman"/>
          <w:sz w:val="24"/>
          <w:szCs w:val="24"/>
        </w:rPr>
        <w:t xml:space="preserve"> участи</w:t>
      </w:r>
      <w:r w:rsidR="00DB3C19" w:rsidRPr="003A30B9">
        <w:rPr>
          <w:rFonts w:ascii="Times New Roman" w:hAnsi="Times New Roman" w:cs="Times New Roman"/>
          <w:sz w:val="24"/>
          <w:szCs w:val="24"/>
        </w:rPr>
        <w:t>и</w:t>
      </w:r>
      <w:r w:rsidRPr="003A30B9">
        <w:rPr>
          <w:rFonts w:ascii="Times New Roman" w:hAnsi="Times New Roman" w:cs="Times New Roman"/>
          <w:sz w:val="24"/>
          <w:szCs w:val="24"/>
        </w:rPr>
        <w:t xml:space="preserve"> в </w:t>
      </w:r>
      <w:r w:rsidR="00DB3C19" w:rsidRPr="003A30B9">
        <w:rPr>
          <w:rFonts w:ascii="Times New Roman" w:hAnsi="Times New Roman" w:cs="Times New Roman"/>
          <w:sz w:val="24"/>
          <w:szCs w:val="24"/>
        </w:rPr>
        <w:t xml:space="preserve">работе </w:t>
      </w:r>
      <w:r w:rsidRPr="003A30B9">
        <w:rPr>
          <w:rFonts w:ascii="Times New Roman" w:hAnsi="Times New Roman" w:cs="Times New Roman"/>
          <w:sz w:val="24"/>
          <w:szCs w:val="24"/>
        </w:rPr>
        <w:t>кругло</w:t>
      </w:r>
      <w:r w:rsidR="00DB3C19" w:rsidRPr="003A30B9">
        <w:rPr>
          <w:rFonts w:ascii="Times New Roman" w:hAnsi="Times New Roman" w:cs="Times New Roman"/>
          <w:sz w:val="24"/>
          <w:szCs w:val="24"/>
        </w:rPr>
        <w:t>го</w:t>
      </w:r>
      <w:r w:rsidRPr="003A30B9">
        <w:rPr>
          <w:rFonts w:ascii="Times New Roman" w:hAnsi="Times New Roman" w:cs="Times New Roman"/>
          <w:sz w:val="24"/>
          <w:szCs w:val="24"/>
        </w:rPr>
        <w:t xml:space="preserve"> стол</w:t>
      </w:r>
      <w:r w:rsidR="00DB3C19" w:rsidRPr="003A30B9">
        <w:rPr>
          <w:rFonts w:ascii="Times New Roman" w:hAnsi="Times New Roman" w:cs="Times New Roman"/>
          <w:sz w:val="24"/>
          <w:szCs w:val="24"/>
        </w:rPr>
        <w:t xml:space="preserve">а по теме </w:t>
      </w:r>
      <w:r w:rsidR="004C7044" w:rsidRPr="003A30B9">
        <w:rPr>
          <w:rFonts w:ascii="Times New Roman" w:eastAsia="Times New Roman" w:hAnsi="Times New Roman" w:cs="Times New Roman"/>
          <w:i/>
          <w:sz w:val="24"/>
          <w:szCs w:val="24"/>
        </w:rPr>
        <w:t>«Эффективность деятельности школ с необъективными результатами при проведении оценочных процедур»</w:t>
      </w:r>
      <w:r w:rsidR="00DB3C19" w:rsidRPr="003A30B9">
        <w:rPr>
          <w:rFonts w:ascii="Times New Roman" w:hAnsi="Times New Roman" w:cs="Times New Roman"/>
          <w:sz w:val="24"/>
          <w:szCs w:val="24"/>
        </w:rPr>
        <w:t>, состоявшемся</w:t>
      </w:r>
      <w:r w:rsidR="00A55A2C" w:rsidRPr="003A30B9">
        <w:rPr>
          <w:rFonts w:ascii="Times New Roman" w:hAnsi="Times New Roman" w:cs="Times New Roman"/>
          <w:sz w:val="24"/>
          <w:szCs w:val="24"/>
        </w:rPr>
        <w:t xml:space="preserve"> 15 ноября 2018 года н</w:t>
      </w:r>
      <w:r w:rsidRPr="003A30B9">
        <w:rPr>
          <w:rFonts w:ascii="Times New Roman" w:hAnsi="Times New Roman" w:cs="Times New Roman"/>
          <w:sz w:val="24"/>
          <w:szCs w:val="24"/>
        </w:rPr>
        <w:t>а базе ВИРО</w:t>
      </w:r>
      <w:r w:rsidR="00A55A2C" w:rsidRPr="003A30B9">
        <w:rPr>
          <w:rFonts w:ascii="Times New Roman" w:hAnsi="Times New Roman" w:cs="Times New Roman"/>
          <w:sz w:val="24"/>
          <w:szCs w:val="24"/>
        </w:rPr>
        <w:t xml:space="preserve">. </w:t>
      </w:r>
      <w:r w:rsidR="00A55A2C" w:rsidRPr="003A30B9">
        <w:rPr>
          <w:rFonts w:ascii="Times New Roman" w:hAnsi="Times New Roman" w:cs="Times New Roman"/>
          <w:sz w:val="24"/>
          <w:szCs w:val="24"/>
          <w:u w:val="single"/>
        </w:rPr>
        <w:t xml:space="preserve">Ведущие круглого стола: </w:t>
      </w:r>
      <w:r w:rsidRPr="003A30B9">
        <w:rPr>
          <w:rFonts w:ascii="Times New Roman" w:hAnsi="Times New Roman" w:cs="Times New Roman"/>
          <w:sz w:val="24"/>
          <w:szCs w:val="24"/>
        </w:rPr>
        <w:t xml:space="preserve"> Горбунов Василий Александрович, Кулиев </w:t>
      </w:r>
      <w:proofErr w:type="spellStart"/>
      <w:r w:rsidRPr="003A30B9">
        <w:rPr>
          <w:rFonts w:ascii="Times New Roman" w:hAnsi="Times New Roman" w:cs="Times New Roman"/>
          <w:sz w:val="24"/>
          <w:szCs w:val="24"/>
        </w:rPr>
        <w:t>Натик</w:t>
      </w:r>
      <w:proofErr w:type="spellEnd"/>
      <w:r w:rsidR="003527C0" w:rsidRPr="003A3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30B9">
        <w:rPr>
          <w:rFonts w:ascii="Times New Roman" w:hAnsi="Times New Roman" w:cs="Times New Roman"/>
          <w:sz w:val="24"/>
          <w:szCs w:val="24"/>
        </w:rPr>
        <w:t>Адалатович</w:t>
      </w:r>
      <w:proofErr w:type="spellEnd"/>
      <w:r w:rsidRPr="003A30B9">
        <w:rPr>
          <w:rFonts w:ascii="Times New Roman" w:hAnsi="Times New Roman" w:cs="Times New Roman"/>
          <w:sz w:val="24"/>
          <w:szCs w:val="24"/>
        </w:rPr>
        <w:t>,</w:t>
      </w:r>
      <w:r w:rsidR="003527C0" w:rsidRPr="003A3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30B9">
        <w:rPr>
          <w:rFonts w:ascii="Times New Roman" w:hAnsi="Times New Roman" w:cs="Times New Roman"/>
          <w:sz w:val="24"/>
          <w:szCs w:val="24"/>
        </w:rPr>
        <w:t>Завацкая</w:t>
      </w:r>
      <w:proofErr w:type="spellEnd"/>
      <w:r w:rsidRPr="003A30B9">
        <w:rPr>
          <w:rFonts w:ascii="Times New Roman" w:hAnsi="Times New Roman" w:cs="Times New Roman"/>
          <w:sz w:val="24"/>
          <w:szCs w:val="24"/>
        </w:rPr>
        <w:t xml:space="preserve"> Светлана Николаевна.</w:t>
      </w:r>
      <w:r w:rsidR="00A55A2C" w:rsidRPr="003A30B9">
        <w:rPr>
          <w:rFonts w:ascii="Times New Roman" w:hAnsi="Times New Roman" w:cs="Times New Roman"/>
          <w:sz w:val="24"/>
          <w:szCs w:val="24"/>
        </w:rPr>
        <w:t xml:space="preserve"> Участниками круглого стола стали</w:t>
      </w:r>
      <w:r w:rsidRPr="003A30B9">
        <w:rPr>
          <w:rFonts w:ascii="Times New Roman" w:hAnsi="Times New Roman" w:cs="Times New Roman"/>
          <w:sz w:val="24"/>
          <w:szCs w:val="24"/>
        </w:rPr>
        <w:t xml:space="preserve"> 16 школ области, из них 4 школы Никольского района (МБОУ «</w:t>
      </w:r>
      <w:proofErr w:type="spellStart"/>
      <w:r w:rsidRPr="003A30B9">
        <w:rPr>
          <w:rFonts w:ascii="Times New Roman" w:hAnsi="Times New Roman" w:cs="Times New Roman"/>
          <w:sz w:val="24"/>
          <w:szCs w:val="24"/>
        </w:rPr>
        <w:t>Пермасская</w:t>
      </w:r>
      <w:proofErr w:type="spellEnd"/>
      <w:r w:rsidRPr="003A30B9">
        <w:rPr>
          <w:rFonts w:ascii="Times New Roman" w:hAnsi="Times New Roman" w:cs="Times New Roman"/>
          <w:sz w:val="24"/>
          <w:szCs w:val="24"/>
        </w:rPr>
        <w:t xml:space="preserve"> ООШ», МБОУ «</w:t>
      </w:r>
      <w:proofErr w:type="spellStart"/>
      <w:r w:rsidRPr="003A30B9">
        <w:rPr>
          <w:rFonts w:ascii="Times New Roman" w:hAnsi="Times New Roman" w:cs="Times New Roman"/>
          <w:sz w:val="24"/>
          <w:szCs w:val="24"/>
        </w:rPr>
        <w:t>Осиновская</w:t>
      </w:r>
      <w:proofErr w:type="spellEnd"/>
      <w:r w:rsidRPr="003A30B9">
        <w:rPr>
          <w:rFonts w:ascii="Times New Roman" w:hAnsi="Times New Roman" w:cs="Times New Roman"/>
          <w:sz w:val="24"/>
          <w:szCs w:val="24"/>
        </w:rPr>
        <w:t xml:space="preserve"> ООШ», МБОУ «</w:t>
      </w:r>
      <w:proofErr w:type="spellStart"/>
      <w:r w:rsidRPr="003A30B9">
        <w:rPr>
          <w:rFonts w:ascii="Times New Roman" w:hAnsi="Times New Roman" w:cs="Times New Roman"/>
          <w:sz w:val="24"/>
          <w:szCs w:val="24"/>
        </w:rPr>
        <w:t>Зеленцовская</w:t>
      </w:r>
      <w:proofErr w:type="spellEnd"/>
      <w:r w:rsidRPr="003A30B9">
        <w:rPr>
          <w:rFonts w:ascii="Times New Roman" w:hAnsi="Times New Roman" w:cs="Times New Roman"/>
          <w:sz w:val="24"/>
          <w:szCs w:val="24"/>
        </w:rPr>
        <w:t xml:space="preserve"> ООШ», СОШ № </w:t>
      </w:r>
      <w:smartTag w:uri="urn:schemas-microsoft-com:office:smarttags" w:element="metricconverter">
        <w:smartTagPr>
          <w:attr w:name="ProductID" w:val="2 г"/>
        </w:smartTagPr>
        <w:r w:rsidRPr="003A30B9">
          <w:rPr>
            <w:rFonts w:ascii="Times New Roman" w:hAnsi="Times New Roman" w:cs="Times New Roman"/>
            <w:sz w:val="24"/>
            <w:szCs w:val="24"/>
          </w:rPr>
          <w:t>2 г</w:t>
        </w:r>
      </w:smartTag>
      <w:r w:rsidRPr="003A30B9">
        <w:rPr>
          <w:rFonts w:ascii="Times New Roman" w:hAnsi="Times New Roman" w:cs="Times New Roman"/>
          <w:sz w:val="24"/>
          <w:szCs w:val="24"/>
        </w:rPr>
        <w:t>. Никольска).</w:t>
      </w:r>
    </w:p>
    <w:p w:rsidR="009F0701" w:rsidRPr="003A30B9" w:rsidRDefault="006A1EB3" w:rsidP="00B434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 xml:space="preserve">   </w:t>
      </w:r>
      <w:r w:rsidR="009F0701" w:rsidRPr="003A30B9">
        <w:rPr>
          <w:rFonts w:ascii="Times New Roman" w:hAnsi="Times New Roman" w:cs="Times New Roman"/>
          <w:sz w:val="24"/>
          <w:szCs w:val="24"/>
        </w:rPr>
        <w:t>В рамках направления «Объективность оценки образовательных результатов в ОО» используется два индекса:</w:t>
      </w:r>
    </w:p>
    <w:p w:rsidR="009F0701" w:rsidRPr="003A30B9" w:rsidRDefault="009F0701" w:rsidP="00B434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>- внешний индекс необъективности ОО характеризует количество оценочных процедур, в которых для ОО обнаружены признаки необъективности,</w:t>
      </w:r>
    </w:p>
    <w:p w:rsidR="009F0701" w:rsidRPr="003A30B9" w:rsidRDefault="009F0701" w:rsidP="00B434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 xml:space="preserve">- индекс </w:t>
      </w:r>
      <w:proofErr w:type="spellStart"/>
      <w:r w:rsidRPr="003A30B9">
        <w:rPr>
          <w:rFonts w:ascii="Times New Roman" w:hAnsi="Times New Roman" w:cs="Times New Roman"/>
          <w:sz w:val="24"/>
          <w:szCs w:val="24"/>
        </w:rPr>
        <w:t>неподтверждения</w:t>
      </w:r>
      <w:proofErr w:type="spellEnd"/>
      <w:r w:rsidRPr="003A30B9">
        <w:rPr>
          <w:rFonts w:ascii="Times New Roman" w:hAnsi="Times New Roman" w:cs="Times New Roman"/>
          <w:sz w:val="24"/>
          <w:szCs w:val="24"/>
        </w:rPr>
        <w:t xml:space="preserve"> медалистов</w:t>
      </w:r>
      <w:r w:rsidR="00FF2253" w:rsidRPr="003A30B9">
        <w:rPr>
          <w:rFonts w:ascii="Times New Roman" w:hAnsi="Times New Roman" w:cs="Times New Roman"/>
          <w:sz w:val="24"/>
          <w:szCs w:val="24"/>
        </w:rPr>
        <w:t xml:space="preserve"> </w:t>
      </w:r>
      <w:r w:rsidRPr="003A30B9">
        <w:rPr>
          <w:rFonts w:ascii="Times New Roman" w:hAnsi="Times New Roman" w:cs="Times New Roman"/>
          <w:sz w:val="24"/>
          <w:szCs w:val="24"/>
        </w:rPr>
        <w:t>характеризует долю медалистов, которые получили результаты ЕГЭ существенно ниже, чем требуется для подтверждения медали.</w:t>
      </w:r>
    </w:p>
    <w:p w:rsidR="009F0701" w:rsidRPr="003A30B9" w:rsidRDefault="009F0701" w:rsidP="00B434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 xml:space="preserve">   Всем участникам круглого стола было предложено проанализировать работу по проведению ВПР</w:t>
      </w:r>
      <w:proofErr w:type="gramStart"/>
      <w:r w:rsidRPr="003A30B9">
        <w:rPr>
          <w:rFonts w:ascii="Times New Roman" w:hAnsi="Times New Roman" w:cs="Times New Roman"/>
          <w:sz w:val="24"/>
          <w:szCs w:val="24"/>
        </w:rPr>
        <w:t xml:space="preserve"> </w:t>
      </w:r>
      <w:r w:rsidR="00FF2253" w:rsidRPr="003A30B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C7044" w:rsidRPr="003A30B9" w:rsidRDefault="00FF2253" w:rsidP="00B434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>Назвала</w:t>
      </w:r>
      <w:r w:rsidR="004C7044" w:rsidRPr="003A30B9">
        <w:rPr>
          <w:rFonts w:ascii="Times New Roman" w:hAnsi="Times New Roman" w:cs="Times New Roman"/>
          <w:sz w:val="24"/>
          <w:szCs w:val="24"/>
        </w:rPr>
        <w:t xml:space="preserve"> п</w:t>
      </w:r>
      <w:r w:rsidR="009F0701" w:rsidRPr="003A30B9">
        <w:rPr>
          <w:rFonts w:ascii="Times New Roman" w:hAnsi="Times New Roman" w:cs="Times New Roman"/>
          <w:sz w:val="24"/>
          <w:szCs w:val="24"/>
        </w:rPr>
        <w:t xml:space="preserve">исьмо </w:t>
      </w:r>
      <w:proofErr w:type="spellStart"/>
      <w:r w:rsidR="009F0701" w:rsidRPr="003A30B9">
        <w:rPr>
          <w:rFonts w:ascii="Times New Roman" w:hAnsi="Times New Roman" w:cs="Times New Roman"/>
          <w:sz w:val="24"/>
          <w:szCs w:val="24"/>
        </w:rPr>
        <w:t>Рособрнадзора</w:t>
      </w:r>
      <w:proofErr w:type="spellEnd"/>
      <w:r w:rsidR="009F0701" w:rsidRPr="003A30B9">
        <w:rPr>
          <w:rFonts w:ascii="Times New Roman" w:hAnsi="Times New Roman" w:cs="Times New Roman"/>
          <w:sz w:val="24"/>
          <w:szCs w:val="24"/>
        </w:rPr>
        <w:t xml:space="preserve"> от 16 марта 2018 года № 05-71 «О направлении рекомендаций по повышению объективности оценки образовательных результатов»</w:t>
      </w:r>
      <w:r w:rsidR="004C7044" w:rsidRPr="003A30B9">
        <w:rPr>
          <w:rFonts w:ascii="Times New Roman" w:hAnsi="Times New Roman" w:cs="Times New Roman"/>
          <w:sz w:val="24"/>
          <w:szCs w:val="24"/>
        </w:rPr>
        <w:t>.</w:t>
      </w:r>
    </w:p>
    <w:p w:rsidR="009F35CB" w:rsidRPr="003A30B9" w:rsidRDefault="009F35CB" w:rsidP="003A30B9">
      <w:pPr>
        <w:tabs>
          <w:tab w:val="num" w:pos="720"/>
        </w:tabs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b/>
          <w:sz w:val="24"/>
          <w:szCs w:val="24"/>
        </w:rPr>
        <w:tab/>
      </w:r>
      <w:r w:rsidR="004C7044" w:rsidRPr="003A30B9">
        <w:rPr>
          <w:rFonts w:ascii="Times New Roman" w:hAnsi="Times New Roman" w:cs="Times New Roman"/>
          <w:b/>
          <w:sz w:val="24"/>
          <w:szCs w:val="24"/>
          <w:u w:val="single"/>
        </w:rPr>
        <w:t>Слушали Т.Н. Жукову</w:t>
      </w:r>
      <w:r w:rsidR="004C7044" w:rsidRPr="003A30B9">
        <w:rPr>
          <w:rFonts w:ascii="Times New Roman" w:hAnsi="Times New Roman" w:cs="Times New Roman"/>
          <w:sz w:val="24"/>
          <w:szCs w:val="24"/>
        </w:rPr>
        <w:t>, директора МБОУ «</w:t>
      </w:r>
      <w:proofErr w:type="spellStart"/>
      <w:r w:rsidR="004C7044" w:rsidRPr="003A30B9">
        <w:rPr>
          <w:rFonts w:ascii="Times New Roman" w:hAnsi="Times New Roman" w:cs="Times New Roman"/>
          <w:sz w:val="24"/>
          <w:szCs w:val="24"/>
        </w:rPr>
        <w:t>Байдаровская</w:t>
      </w:r>
      <w:proofErr w:type="spellEnd"/>
      <w:r w:rsidR="004C7044" w:rsidRPr="003A30B9">
        <w:rPr>
          <w:rFonts w:ascii="Times New Roman" w:hAnsi="Times New Roman" w:cs="Times New Roman"/>
          <w:sz w:val="24"/>
          <w:szCs w:val="24"/>
        </w:rPr>
        <w:t xml:space="preserve"> ООШ», которая рассказала коллегам о результатах проверки школы </w:t>
      </w:r>
      <w:r w:rsidR="004C7044" w:rsidRPr="003A30B9">
        <w:rPr>
          <w:rFonts w:ascii="Times New Roman" w:eastAsia="Times New Roman" w:hAnsi="Times New Roman" w:cs="Times New Roman"/>
          <w:bCs/>
          <w:sz w:val="24"/>
          <w:szCs w:val="24"/>
        </w:rPr>
        <w:t>Департаментом образования Вологодской области</w:t>
      </w:r>
      <w:r w:rsidR="004C7044" w:rsidRPr="003A30B9">
        <w:rPr>
          <w:rFonts w:ascii="Times New Roman" w:hAnsi="Times New Roman" w:cs="Times New Roman"/>
          <w:sz w:val="24"/>
          <w:szCs w:val="24"/>
        </w:rPr>
        <w:t xml:space="preserve">, проходившей </w:t>
      </w:r>
      <w:r w:rsidR="004C7044" w:rsidRPr="003A30B9">
        <w:rPr>
          <w:rFonts w:ascii="Times New Roman" w:eastAsia="Times New Roman" w:hAnsi="Times New Roman" w:cs="Times New Roman"/>
          <w:bCs/>
          <w:sz w:val="24"/>
          <w:szCs w:val="24"/>
        </w:rPr>
        <w:t>с 10.10.2018 — 7.11.2018 г.</w:t>
      </w:r>
      <w:r w:rsidR="00FF2253" w:rsidRPr="003A30B9">
        <w:rPr>
          <w:rFonts w:ascii="Times New Roman" w:hAnsi="Times New Roman" w:cs="Times New Roman"/>
          <w:sz w:val="24"/>
          <w:szCs w:val="24"/>
        </w:rPr>
        <w:t xml:space="preserve"> Назвала первоочередные документы, которые должны быть разработаны и выставлены на сайте.</w:t>
      </w:r>
      <w:r w:rsidR="00FF2253" w:rsidRPr="003A30B9">
        <w:rPr>
          <w:rFonts w:ascii="Times New Roman" w:eastAsia="Times New Roman" w:hAnsi="Times New Roman" w:cs="Times New Roman"/>
          <w:sz w:val="24"/>
          <w:szCs w:val="24"/>
        </w:rPr>
        <w:t xml:space="preserve"> Отметила, что </w:t>
      </w:r>
      <w:r w:rsidR="00FF2253" w:rsidRPr="003A30B9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перечень документов для проведения проверки </w:t>
      </w:r>
      <w:r w:rsidR="00FF2253" w:rsidRPr="003A30B9">
        <w:rPr>
          <w:rFonts w:ascii="Times New Roman" w:eastAsia="Times New Roman" w:hAnsi="Times New Roman" w:cs="Times New Roman"/>
          <w:sz w:val="24"/>
          <w:szCs w:val="24"/>
        </w:rPr>
        <w:t>представлен в приказе Департамента образования, где указаны основные нормативные документы — приказы, постановления и законы.</w:t>
      </w:r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2253" w:rsidRPr="003A30B9">
        <w:rPr>
          <w:rFonts w:ascii="Times New Roman" w:eastAsia="Times New Roman" w:hAnsi="Times New Roman" w:cs="Times New Roman"/>
          <w:sz w:val="24"/>
          <w:szCs w:val="24"/>
        </w:rPr>
        <w:t>Остановилась на основных замечаниях, рассказала</w:t>
      </w:r>
      <w:r w:rsidR="004818D7">
        <w:rPr>
          <w:rFonts w:ascii="Times New Roman" w:eastAsia="Times New Roman" w:hAnsi="Times New Roman" w:cs="Times New Roman"/>
          <w:sz w:val="24"/>
          <w:szCs w:val="24"/>
        </w:rPr>
        <w:t>,</w:t>
      </w:r>
      <w:r w:rsidR="00FF2253" w:rsidRPr="003A30B9">
        <w:rPr>
          <w:rFonts w:ascii="Times New Roman" w:eastAsia="Times New Roman" w:hAnsi="Times New Roman" w:cs="Times New Roman"/>
          <w:sz w:val="24"/>
          <w:szCs w:val="24"/>
        </w:rPr>
        <w:t xml:space="preserve"> на</w:t>
      </w:r>
      <w:r w:rsidR="004C7044" w:rsidRPr="003A30B9">
        <w:rPr>
          <w:rFonts w:ascii="Times New Roman" w:eastAsia="Times New Roman" w:hAnsi="Times New Roman" w:cs="Times New Roman"/>
          <w:bCs/>
          <w:sz w:val="24"/>
          <w:szCs w:val="24"/>
        </w:rPr>
        <w:t xml:space="preserve"> что обратить внимание</w:t>
      </w:r>
      <w:r w:rsidR="00FF2253" w:rsidRPr="003A30B9">
        <w:rPr>
          <w:rFonts w:ascii="Times New Roman" w:eastAsia="Times New Roman" w:hAnsi="Times New Roman" w:cs="Times New Roman"/>
          <w:bCs/>
          <w:sz w:val="24"/>
          <w:szCs w:val="24"/>
        </w:rPr>
        <w:t xml:space="preserve">. Отдельно назвала замечания по составлению учебного плана и по ГИА. </w:t>
      </w:r>
      <w:r w:rsidRPr="003A30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Дала руководителям  рекомендации по п</w:t>
      </w:r>
      <w:r w:rsidR="004818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одготовке некоторых документов.</w:t>
      </w:r>
    </w:p>
    <w:p w:rsidR="003C476B" w:rsidRPr="003A30B9" w:rsidRDefault="003C476B" w:rsidP="009F35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5F54" w:rsidRPr="003A30B9" w:rsidRDefault="009F35CB" w:rsidP="001C5F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0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Слушали М.В. Коркину</w:t>
      </w:r>
      <w:r w:rsidRPr="003A30B9">
        <w:rPr>
          <w:rFonts w:ascii="Times New Roman" w:eastAsia="Times New Roman" w:hAnsi="Times New Roman" w:cs="Times New Roman"/>
          <w:sz w:val="24"/>
          <w:szCs w:val="24"/>
        </w:rPr>
        <w:t>, директора МКУ «ЦОДОУ», которая рассказала об устранении нарушений</w:t>
      </w:r>
      <w:r w:rsidR="00B43450">
        <w:rPr>
          <w:rFonts w:ascii="Times New Roman" w:eastAsia="Times New Roman" w:hAnsi="Times New Roman" w:cs="Times New Roman"/>
          <w:sz w:val="24"/>
          <w:szCs w:val="24"/>
        </w:rPr>
        <w:t xml:space="preserve"> закона, указанных в представлении Прокуратуры Никольского района, о </w:t>
      </w:r>
      <w:r w:rsidRPr="003A30B9">
        <w:rPr>
          <w:rFonts w:ascii="Times New Roman" w:eastAsia="Times New Roman" w:hAnsi="Times New Roman" w:cs="Times New Roman"/>
          <w:sz w:val="24"/>
          <w:szCs w:val="24"/>
        </w:rPr>
        <w:t>причин</w:t>
      </w:r>
      <w:r w:rsidR="00B43450">
        <w:rPr>
          <w:rFonts w:ascii="Times New Roman" w:eastAsia="Times New Roman" w:hAnsi="Times New Roman" w:cs="Times New Roman"/>
          <w:sz w:val="24"/>
          <w:szCs w:val="24"/>
        </w:rPr>
        <w:t>ах  и условиях</w:t>
      </w:r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, им способствующих, при соблюдении законодательства о контрактной системе в сфере закупок товаров, работ и услуг для обеспечения государственных и муниципальных нужд.  Рассказала о реестре контрактов. </w:t>
      </w:r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>В соответствии с  законом №44-ФЗ в реестр контрактов заказчики должны вносить следующие сведения:</w:t>
      </w:r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 о  заключении контракта, об изменении контракта, о расторжении контракта, </w:t>
      </w:r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>об исполнении контракта.</w:t>
      </w:r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>Данные сведения размещаются в реестре контрактов в течение 3 рабочих дней.</w:t>
      </w:r>
    </w:p>
    <w:p w:rsidR="001C5F54" w:rsidRPr="003A30B9" w:rsidRDefault="003C476B" w:rsidP="001C5F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0B9">
        <w:rPr>
          <w:rFonts w:ascii="Times New Roman" w:eastAsia="Times New Roman" w:hAnsi="Times New Roman" w:cs="Times New Roman"/>
          <w:sz w:val="24"/>
          <w:szCs w:val="24"/>
        </w:rPr>
        <w:t>Все документы и информация, которую должен направить заказчик в реестр контрактов, перечислены в ч. 2 ст. 103 Закона № 44-ФЗ., а также в Постановлении Правительства от 28.11.2013г. №1084 "О порядке ведения реестра контрактов, заключенных заказчиками, и реестра контрактов, содержащего сведения, составляющие государственную тайну".</w:t>
      </w:r>
    </w:p>
    <w:p w:rsidR="001C5F54" w:rsidRPr="003A30B9" w:rsidRDefault="005822B8" w:rsidP="001C5F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Рассказала  о заключении контракта в электронном и бумажном видах. </w:t>
      </w:r>
      <w:proofErr w:type="gramEnd"/>
    </w:p>
    <w:p w:rsidR="001C5F54" w:rsidRPr="003A30B9" w:rsidRDefault="003C476B" w:rsidP="001C5F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После приемки по исполнению контракта или этапа контракта, заказчик обязан в течение 3 рабочих дней </w:t>
      </w:r>
      <w:proofErr w:type="gramStart"/>
      <w:r w:rsidRPr="003A30B9">
        <w:rPr>
          <w:rFonts w:ascii="Times New Roman" w:eastAsia="Times New Roman" w:hAnsi="Times New Roman" w:cs="Times New Roman"/>
          <w:sz w:val="24"/>
          <w:szCs w:val="24"/>
        </w:rPr>
        <w:t>разместить информацию</w:t>
      </w:r>
      <w:proofErr w:type="gramEnd"/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 о приемке.</w:t>
      </w:r>
    </w:p>
    <w:p w:rsidR="001C5F54" w:rsidRPr="003A30B9" w:rsidRDefault="005822B8" w:rsidP="001C5F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>Отметила, что в соответствии</w:t>
      </w:r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 с ч. 9 ст. 94 Закона N 44-ФЗ</w:t>
      </w:r>
      <w:r w:rsidRPr="003A30B9">
        <w:rPr>
          <w:rFonts w:ascii="Times New Roman" w:hAnsi="Times New Roman" w:cs="Times New Roman"/>
          <w:sz w:val="24"/>
          <w:szCs w:val="24"/>
        </w:rPr>
        <w:t xml:space="preserve"> </w:t>
      </w:r>
      <w:r w:rsidRPr="003A30B9">
        <w:rPr>
          <w:rFonts w:ascii="Times New Roman" w:eastAsia="Times New Roman" w:hAnsi="Times New Roman" w:cs="Times New Roman"/>
          <w:sz w:val="24"/>
          <w:szCs w:val="24"/>
        </w:rPr>
        <w:t>с</w:t>
      </w:r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>оставление отчета я</w:t>
      </w:r>
      <w:r w:rsidRPr="003A30B9">
        <w:rPr>
          <w:rFonts w:ascii="Times New Roman" w:eastAsia="Times New Roman" w:hAnsi="Times New Roman" w:cs="Times New Roman"/>
          <w:sz w:val="24"/>
          <w:szCs w:val="24"/>
        </w:rPr>
        <w:t>вляется обязанностью заказчика</w:t>
      </w:r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>. Форма отчета об исполнении контракта утверждена Постановлением Правительства РФ от 28.11.2013 N 1093.</w:t>
      </w:r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>Предоставляется отчет</w:t>
      </w:r>
      <w:proofErr w:type="gramEnd"/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lastRenderedPageBreak/>
        <w:t>случаях</w:t>
      </w:r>
      <w:r w:rsidR="009F35CB" w:rsidRPr="003A30B9">
        <w:rPr>
          <w:rFonts w:ascii="Times New Roman" w:eastAsia="Times New Roman" w:hAnsi="Times New Roman" w:cs="Times New Roman"/>
          <w:sz w:val="24"/>
          <w:szCs w:val="24"/>
        </w:rPr>
        <w:t>, если</w:t>
      </w:r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>заказчик осуществил оплату поставленных товаров, выполненных работ, оказанных услуг  и подписал документ о приемке;</w:t>
      </w:r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>при расторжении контракта.</w:t>
      </w:r>
    </w:p>
    <w:p w:rsidR="005822B8" w:rsidRPr="003A30B9" w:rsidRDefault="003C476B" w:rsidP="001C5F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0B9">
        <w:rPr>
          <w:rFonts w:ascii="Times New Roman" w:eastAsia="Times New Roman" w:hAnsi="Times New Roman" w:cs="Times New Roman"/>
          <w:sz w:val="24"/>
          <w:szCs w:val="24"/>
        </w:rPr>
        <w:t>Отчет готовят уполномоченные работники контрактной службы или контрактный управляющий заказчика.</w:t>
      </w:r>
      <w:r w:rsidR="005822B8" w:rsidRPr="003A30B9">
        <w:rPr>
          <w:rFonts w:ascii="Times New Roman" w:eastAsia="Times New Roman" w:hAnsi="Times New Roman" w:cs="Times New Roman"/>
          <w:sz w:val="24"/>
          <w:szCs w:val="24"/>
        </w:rPr>
        <w:t xml:space="preserve"> Он </w:t>
      </w:r>
      <w:r w:rsidRPr="003A30B9">
        <w:rPr>
          <w:rFonts w:ascii="Times New Roman" w:eastAsia="Times New Roman" w:hAnsi="Times New Roman" w:cs="Times New Roman"/>
          <w:sz w:val="24"/>
          <w:szCs w:val="24"/>
        </w:rPr>
        <w:t>размещается в ЕИС в течение 7 рабочих дней с момента оплаты.  </w:t>
      </w:r>
    </w:p>
    <w:p w:rsidR="003C476B" w:rsidRPr="003A30B9" w:rsidRDefault="005822B8" w:rsidP="001C5F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>Если оплата по контракту осуществляется неоднократно, то вносятся изменения в предыдущую форму отчета и получается нарастающим итогом.</w:t>
      </w:r>
    </w:p>
    <w:p w:rsidR="003C476B" w:rsidRPr="003A30B9" w:rsidRDefault="003C476B" w:rsidP="001C5F5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0B9">
        <w:rPr>
          <w:rFonts w:ascii="Times New Roman" w:eastAsia="Times New Roman" w:hAnsi="Times New Roman" w:cs="Times New Roman"/>
          <w:sz w:val="24"/>
          <w:szCs w:val="24"/>
        </w:rPr>
        <w:t>К отчету прикрепля</w:t>
      </w:r>
      <w:r w:rsidR="005822B8" w:rsidRPr="003A30B9">
        <w:rPr>
          <w:rFonts w:ascii="Times New Roman" w:eastAsia="Times New Roman" w:hAnsi="Times New Roman" w:cs="Times New Roman"/>
          <w:sz w:val="24"/>
          <w:szCs w:val="24"/>
        </w:rPr>
        <w:t>ются</w:t>
      </w:r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 следующие сведения и документы:</w:t>
      </w:r>
    </w:p>
    <w:p w:rsidR="003C476B" w:rsidRPr="003A30B9" w:rsidRDefault="003C476B" w:rsidP="001C5F54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0B9">
        <w:rPr>
          <w:rFonts w:ascii="Times New Roman" w:eastAsia="Times New Roman" w:hAnsi="Times New Roman" w:cs="Times New Roman"/>
          <w:sz w:val="24"/>
          <w:szCs w:val="24"/>
        </w:rPr>
        <w:t>товарная накладная или акт приемки</w:t>
      </w:r>
    </w:p>
    <w:p w:rsidR="003C476B" w:rsidRPr="003A30B9" w:rsidRDefault="004818D7" w:rsidP="001C5F54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реквизиты (номер, дата</w:t>
      </w:r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>) платежного поручения</w:t>
      </w:r>
    </w:p>
    <w:p w:rsidR="003C476B" w:rsidRPr="003A30B9" w:rsidRDefault="003C476B" w:rsidP="001C5F54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0B9">
        <w:rPr>
          <w:rFonts w:ascii="Times New Roman" w:eastAsia="Times New Roman" w:hAnsi="Times New Roman" w:cs="Times New Roman"/>
          <w:sz w:val="24"/>
          <w:szCs w:val="24"/>
        </w:rPr>
        <w:t>сертификат, экспертное заключение или иной документ (когда необходимо).</w:t>
      </w:r>
    </w:p>
    <w:p w:rsidR="003C476B" w:rsidRPr="003A30B9" w:rsidRDefault="005822B8" w:rsidP="001C5F54">
      <w:pPr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</w:pPr>
      <w:r w:rsidRPr="003A30B9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>Отдельно остановилась на в</w:t>
      </w:r>
      <w:r w:rsidR="003C476B" w:rsidRPr="003A30B9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>нешн</w:t>
      </w:r>
      <w:r w:rsidRPr="003A30B9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>ей</w:t>
      </w:r>
      <w:r w:rsidR="003C476B" w:rsidRPr="003A30B9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 xml:space="preserve"> экспертиз</w:t>
      </w:r>
      <w:r w:rsidRPr="003A30B9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 xml:space="preserve">е.  </w:t>
      </w:r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>С 01.07.2018 года  внешняя экспертиза, то есть экспертиза с привлечением стороннего эксперта или экспертной организации обязательная для электронных процедур, которые признаны несостоявшимися.</w:t>
      </w:r>
    </w:p>
    <w:p w:rsidR="003C476B" w:rsidRPr="003A30B9" w:rsidRDefault="003C476B" w:rsidP="001C5F5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504-ФЗ внес многие изменения в 44-й закон, в том числе дополнил 93 статью этого закона новыми пунктами, а именно п. 25.1, 25.2 и 25.3, согласно которым контракт с единственным поставщиком (исполнителем) заключается, если торги в электронной форме не состоялись. При этом п. 25 </w:t>
      </w:r>
      <w:proofErr w:type="gramStart"/>
      <w:r w:rsidRPr="003A30B9">
        <w:rPr>
          <w:rFonts w:ascii="Times New Roman" w:eastAsia="Times New Roman" w:hAnsi="Times New Roman" w:cs="Times New Roman"/>
          <w:sz w:val="24"/>
          <w:szCs w:val="24"/>
        </w:rPr>
        <w:t>изменен</w:t>
      </w:r>
      <w:proofErr w:type="gramEnd"/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 и электронный аукцион исключен из этого пункта и перенесен теперь в п. 25.1 ч. 1</w:t>
      </w:r>
      <w:r w:rsidRPr="003A30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hyperlink r:id="rId7" w:tgtFrame="_blank" w:history="1">
        <w:r w:rsidRPr="003A30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ст. 93</w:t>
        </w:r>
      </w:hyperlink>
      <w:r w:rsidRPr="003A30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C476B" w:rsidRPr="003A30B9" w:rsidRDefault="003C476B" w:rsidP="001C5F5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0B9">
        <w:rPr>
          <w:rFonts w:ascii="Times New Roman" w:eastAsia="Times New Roman" w:hAnsi="Times New Roman" w:cs="Times New Roman"/>
          <w:sz w:val="24"/>
          <w:szCs w:val="24"/>
        </w:rPr>
        <w:t>Согласно положениям ч. 3 ст. 94 заказчик обязан проводить экспертизу при приемке исполнения по контракту. Такая экспертиза проводится либо силами заказчика (внутренняя экспертиза) либо путем привлечения экспертов или экспертных организаций (внешняя экспертиза).</w:t>
      </w:r>
    </w:p>
    <w:p w:rsidR="003C476B" w:rsidRPr="003A30B9" w:rsidRDefault="003C476B" w:rsidP="001C5F5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Часть 4 </w:t>
      </w:r>
      <w:hyperlink r:id="rId8" w:tgtFrame="_blank" w:history="1">
        <w:r w:rsidRPr="003A30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ст. 94</w:t>
        </w:r>
      </w:hyperlink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 закон устанавливает перечень случаев, когда внешняя экспертиза является обязательной, в том числе случаи закупки у единственного поставщика (исполнителя). Там же предусмотрены исключения, когда при закупке у единственного поставщика (</w:t>
      </w:r>
      <w:proofErr w:type="gramStart"/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исполнителя) </w:t>
      </w:r>
      <w:proofErr w:type="gramEnd"/>
      <w:r w:rsidRPr="003A30B9">
        <w:rPr>
          <w:rFonts w:ascii="Times New Roman" w:eastAsia="Times New Roman" w:hAnsi="Times New Roman" w:cs="Times New Roman"/>
          <w:sz w:val="24"/>
          <w:szCs w:val="24"/>
        </w:rPr>
        <w:t>внешняя экспертиза может не проводиться.</w:t>
      </w:r>
    </w:p>
    <w:p w:rsidR="003C476B" w:rsidRPr="003A30B9" w:rsidRDefault="003C476B" w:rsidP="001C5F54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30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Одним из таких исключений является п. 25 ч. 1 ст. 93. Однако п. 25.1 — 25.3 в перечне исключений не </w:t>
      </w:r>
      <w:proofErr w:type="gramStart"/>
      <w:r w:rsidRPr="003A30B9">
        <w:rPr>
          <w:rFonts w:ascii="Times New Roman" w:eastAsia="Calibri" w:hAnsi="Times New Roman" w:cs="Times New Roman"/>
          <w:sz w:val="24"/>
          <w:szCs w:val="24"/>
          <w:lang w:eastAsia="en-US"/>
        </w:rPr>
        <w:t>предусмотрены</w:t>
      </w:r>
      <w:proofErr w:type="gramEnd"/>
      <w:r w:rsidRPr="003A30B9">
        <w:rPr>
          <w:rFonts w:ascii="Times New Roman" w:eastAsia="Calibri" w:hAnsi="Times New Roman" w:cs="Times New Roman"/>
          <w:sz w:val="24"/>
          <w:szCs w:val="24"/>
          <w:lang w:eastAsia="en-US"/>
        </w:rPr>
        <w:t>. Из чего следует вывод, что при закупках по этим пунктам внешняя экспертиза является обязательной.</w:t>
      </w:r>
    </w:p>
    <w:p w:rsidR="001C5F54" w:rsidRPr="003A30B9" w:rsidRDefault="003C476B" w:rsidP="001C5F5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Что это значит для заказчиков? Это означает, что по электронным процедурам (электронные аукционы, конкурсы, запросы котировок, запросы предложений в электронной форме), которые признаны несостоявшимися, должны </w:t>
      </w:r>
      <w:proofErr w:type="gramStart"/>
      <w:r w:rsidRPr="003A30B9">
        <w:rPr>
          <w:rFonts w:ascii="Times New Roman" w:eastAsia="Times New Roman" w:hAnsi="Times New Roman" w:cs="Times New Roman"/>
          <w:sz w:val="24"/>
          <w:szCs w:val="24"/>
        </w:rPr>
        <w:t>проводится</w:t>
      </w:r>
      <w:proofErr w:type="gramEnd"/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 внешние экспертизы для приемки исполнения по контрактам.</w:t>
      </w:r>
    </w:p>
    <w:p w:rsidR="001C5F54" w:rsidRPr="003A30B9" w:rsidRDefault="003C476B" w:rsidP="001C5F5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Выбор экспертов регулируется </w:t>
      </w:r>
      <w:hyperlink r:id="rId9" w:tgtFrame="_blank" w:history="1">
        <w:r w:rsidRPr="003A30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41 статьей</w:t>
        </w:r>
      </w:hyperlink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 закона и по большей части содержит перечисление ограничений для привлечения лиц в качестве экспертов. Далеко не каждое лицо, работающее в той или иной сфере, может быть признано экспертом.  Согласно </w:t>
      </w:r>
      <w:hyperlink r:id="rId10" w:tgtFrame="_blank" w:history="1">
        <w:r w:rsidRPr="003A30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3 статье 44-го закона</w:t>
        </w:r>
      </w:hyperlink>
      <w:r w:rsidRPr="003A30B9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экспертом, экспертной организацией может быть лицо, обладающее специальными познаниями, квалификацией, опытом. Изучив правоприменительную практику, мы увидели, что нередко данные услуги оказывают эксперты ТПП, а суды принимают их заключения в качестве доказательств. </w:t>
      </w:r>
    </w:p>
    <w:p w:rsidR="003C476B" w:rsidRPr="003A30B9" w:rsidRDefault="005822B8" w:rsidP="001C5F5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Отдельно остановилась на </w:t>
      </w:r>
      <w:r w:rsidRPr="003A30B9">
        <w:rPr>
          <w:rFonts w:ascii="Times New Roman" w:eastAsia="Times New Roman" w:hAnsi="Times New Roman" w:cs="Times New Roman"/>
          <w:b/>
          <w:i/>
          <w:sz w:val="24"/>
          <w:szCs w:val="24"/>
        </w:rPr>
        <w:t>п</w:t>
      </w:r>
      <w:r w:rsidR="003C476B" w:rsidRPr="003A30B9">
        <w:rPr>
          <w:rFonts w:ascii="Times New Roman" w:eastAsia="Times New Roman" w:hAnsi="Times New Roman" w:cs="Times New Roman"/>
          <w:b/>
          <w:i/>
          <w:sz w:val="24"/>
          <w:szCs w:val="24"/>
        </w:rPr>
        <w:t>одключени</w:t>
      </w:r>
      <w:r w:rsidRPr="003A30B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и </w:t>
      </w:r>
      <w:r w:rsidR="003C476B" w:rsidRPr="003A30B9">
        <w:rPr>
          <w:rFonts w:ascii="Times New Roman" w:eastAsia="Times New Roman" w:hAnsi="Times New Roman" w:cs="Times New Roman"/>
          <w:b/>
          <w:i/>
          <w:sz w:val="24"/>
          <w:szCs w:val="24"/>
        </w:rPr>
        <w:t>к электронному магазину.</w:t>
      </w:r>
      <w:r w:rsidR="001C5F54" w:rsidRPr="003A30B9">
        <w:rPr>
          <w:rFonts w:ascii="Times New Roman" w:eastAsia="Times New Roman" w:hAnsi="Times New Roman" w:cs="Times New Roman"/>
          <w:sz w:val="24"/>
          <w:szCs w:val="24"/>
        </w:rPr>
        <w:t xml:space="preserve"> Назвала нормативные документы:  Постановление</w:t>
      </w:r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Никольского муниципального района от 25.09.2017 года № 900 «Об электронно</w:t>
      </w:r>
      <w:r w:rsidR="001C5F54" w:rsidRPr="003A30B9">
        <w:rPr>
          <w:rFonts w:ascii="Times New Roman" w:eastAsia="Times New Roman" w:hAnsi="Times New Roman" w:cs="Times New Roman"/>
          <w:sz w:val="24"/>
          <w:szCs w:val="24"/>
        </w:rPr>
        <w:t xml:space="preserve">й системе «Электронный магазин», в котором </w:t>
      </w:r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 xml:space="preserve">утвержден Порядок организации работы в электронной </w:t>
      </w:r>
      <w:r w:rsidR="001C5F54" w:rsidRPr="003A30B9">
        <w:rPr>
          <w:rFonts w:ascii="Times New Roman" w:eastAsia="Times New Roman" w:hAnsi="Times New Roman" w:cs="Times New Roman"/>
          <w:sz w:val="24"/>
          <w:szCs w:val="24"/>
        </w:rPr>
        <w:t>системе «Электронный магазин». Отметила, что а</w:t>
      </w:r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>налогичный Порядок утвержден Распоряжением Управления образования администрации Никольского муниципального района от 12.03.2018 года № 5 и распространен на отношения</w:t>
      </w:r>
      <w:r w:rsidR="004818D7">
        <w:rPr>
          <w:rFonts w:ascii="Times New Roman" w:eastAsia="Times New Roman" w:hAnsi="Times New Roman" w:cs="Times New Roman"/>
          <w:sz w:val="24"/>
          <w:szCs w:val="24"/>
        </w:rPr>
        <w:t>,</w:t>
      </w:r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 xml:space="preserve"> возникшие с 01.01.2018 года.</w:t>
      </w:r>
    </w:p>
    <w:p w:rsidR="003C476B" w:rsidRPr="003A30B9" w:rsidRDefault="005822B8" w:rsidP="001C5F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0B9">
        <w:rPr>
          <w:rFonts w:ascii="Times New Roman" w:eastAsia="Times New Roman" w:hAnsi="Times New Roman" w:cs="Times New Roman"/>
          <w:sz w:val="24"/>
          <w:szCs w:val="24"/>
        </w:rPr>
        <w:t>Назвала случаи, когда э</w:t>
      </w:r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 xml:space="preserve">лектронный магазин может </w:t>
      </w:r>
      <w:r w:rsidRPr="003A30B9">
        <w:rPr>
          <w:rFonts w:ascii="Times New Roman" w:eastAsia="Times New Roman" w:hAnsi="Times New Roman" w:cs="Times New Roman"/>
          <w:sz w:val="24"/>
          <w:szCs w:val="24"/>
        </w:rPr>
        <w:t>быть не использован заказчиками и отметила, что д</w:t>
      </w:r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 xml:space="preserve">о 31 декабря 2018 года к электронному магазину будут подключены: </w:t>
      </w:r>
      <w:proofErr w:type="gramStart"/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>МБОУ «</w:t>
      </w:r>
      <w:proofErr w:type="spellStart"/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>Байдаровская</w:t>
      </w:r>
      <w:proofErr w:type="spellEnd"/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 xml:space="preserve"> ООШ», МБОУ «Б-</w:t>
      </w:r>
      <w:proofErr w:type="spellStart"/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>Курьевская</w:t>
      </w:r>
      <w:proofErr w:type="spellEnd"/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 xml:space="preserve"> ООШ», МБОУ </w:t>
      </w:r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lastRenderedPageBreak/>
        <w:t>«</w:t>
      </w:r>
      <w:proofErr w:type="spellStart"/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>Вахневская</w:t>
      </w:r>
      <w:proofErr w:type="spellEnd"/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 xml:space="preserve"> ООШ», МБОУ «</w:t>
      </w:r>
      <w:proofErr w:type="spellStart"/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>Дуниловская</w:t>
      </w:r>
      <w:proofErr w:type="spellEnd"/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 xml:space="preserve"> ООШ», МБОУ «</w:t>
      </w:r>
      <w:proofErr w:type="spellStart"/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>Завражская</w:t>
      </w:r>
      <w:proofErr w:type="spellEnd"/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 xml:space="preserve"> ООШ», МБОУ «</w:t>
      </w:r>
      <w:proofErr w:type="spellStart"/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>Зеленцовская</w:t>
      </w:r>
      <w:proofErr w:type="spellEnd"/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 xml:space="preserve"> ООШ», МБОУ «</w:t>
      </w:r>
      <w:proofErr w:type="spellStart"/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>Осиновская</w:t>
      </w:r>
      <w:proofErr w:type="spellEnd"/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 xml:space="preserve"> ООШ», МБОУ «</w:t>
      </w:r>
      <w:proofErr w:type="spellStart"/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>Пермасская</w:t>
      </w:r>
      <w:proofErr w:type="spellEnd"/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 xml:space="preserve"> ООШ», МБОУ «</w:t>
      </w:r>
      <w:proofErr w:type="spellStart"/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>Теребаевская</w:t>
      </w:r>
      <w:proofErr w:type="spellEnd"/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 xml:space="preserve"> ООШ», МБОУ «ОШИ с ОВЗ г. Никольска», МБОУ ДО Никольская ДЮСШ, МБОУ ДО «Никольский ЦДО», МБДОУ «</w:t>
      </w:r>
      <w:proofErr w:type="spellStart"/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>Аргуновский</w:t>
      </w:r>
      <w:proofErr w:type="spellEnd"/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 xml:space="preserve"> детский сад «Солнышко», МБДОУ «</w:t>
      </w:r>
      <w:proofErr w:type="spellStart"/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>Ирдановский</w:t>
      </w:r>
      <w:proofErr w:type="spellEnd"/>
      <w:r w:rsidR="003C476B" w:rsidRPr="003A30B9">
        <w:rPr>
          <w:rFonts w:ascii="Times New Roman" w:eastAsia="Times New Roman" w:hAnsi="Times New Roman" w:cs="Times New Roman"/>
          <w:sz w:val="24"/>
          <w:szCs w:val="24"/>
        </w:rPr>
        <w:t xml:space="preserve"> детский сад «Колосок», Управление образования Никольского муниципального района.</w:t>
      </w:r>
      <w:proofErr w:type="gramEnd"/>
    </w:p>
    <w:p w:rsidR="004C7044" w:rsidRPr="00B43450" w:rsidRDefault="004C7044" w:rsidP="00B43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0701" w:rsidRPr="00C35744" w:rsidRDefault="00572E17" w:rsidP="00E47F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C35744">
        <w:rPr>
          <w:rFonts w:ascii="Times New Roman" w:hAnsi="Times New Roman" w:cs="Times New Roman"/>
          <w:b/>
          <w:sz w:val="24"/>
          <w:szCs w:val="24"/>
          <w:u w:val="single"/>
        </w:rPr>
        <w:t>Решение:</w:t>
      </w:r>
    </w:p>
    <w:bookmarkEnd w:id="0"/>
    <w:p w:rsidR="00572E17" w:rsidRPr="003A30B9" w:rsidRDefault="00572E17" w:rsidP="00E4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 xml:space="preserve"> 1)</w:t>
      </w:r>
      <w:r w:rsidR="00262078" w:rsidRPr="003A30B9">
        <w:rPr>
          <w:rFonts w:ascii="Times New Roman" w:hAnsi="Times New Roman" w:cs="Times New Roman"/>
          <w:sz w:val="24"/>
          <w:szCs w:val="24"/>
        </w:rPr>
        <w:t xml:space="preserve"> Детально изучить областные и районные постановления, касающиеся питания </w:t>
      </w:r>
      <w:proofErr w:type="gramStart"/>
      <w:r w:rsidR="00262078" w:rsidRPr="003A30B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262078" w:rsidRPr="003A30B9">
        <w:rPr>
          <w:rFonts w:ascii="Times New Roman" w:hAnsi="Times New Roman" w:cs="Times New Roman"/>
          <w:sz w:val="24"/>
          <w:szCs w:val="24"/>
        </w:rPr>
        <w:t>;</w:t>
      </w:r>
    </w:p>
    <w:p w:rsidR="00572E17" w:rsidRPr="003A30B9" w:rsidRDefault="00572E17" w:rsidP="00E4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>2) Взять на особый контроль руководителям ОУ соблюдение Порядка предоставления мер социальной поддержки в соответствии с нормативно-правовым актом, регулирующим данные правоотношения.</w:t>
      </w:r>
    </w:p>
    <w:p w:rsidR="00E86B23" w:rsidRPr="003A30B9" w:rsidRDefault="00E86B23" w:rsidP="00E4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>3) По ГИА:</w:t>
      </w:r>
    </w:p>
    <w:p w:rsidR="00E86B23" w:rsidRPr="003A30B9" w:rsidRDefault="00E86B23" w:rsidP="00E4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>- в ОУ ещё раз проанализировать результаты ГИА по предметам;</w:t>
      </w:r>
    </w:p>
    <w:p w:rsidR="00E86B23" w:rsidRPr="003A30B9" w:rsidRDefault="00E86B23" w:rsidP="00E4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 xml:space="preserve">- усилить </w:t>
      </w:r>
      <w:proofErr w:type="gramStart"/>
      <w:r w:rsidRPr="003A30B9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3A30B9">
        <w:rPr>
          <w:rFonts w:ascii="Times New Roman" w:hAnsi="Times New Roman" w:cs="Times New Roman"/>
          <w:sz w:val="24"/>
          <w:szCs w:val="24"/>
        </w:rPr>
        <w:t xml:space="preserve"> текущей успеваемостью</w:t>
      </w:r>
      <w:r w:rsidR="004818D7">
        <w:rPr>
          <w:rFonts w:ascii="Times New Roman" w:hAnsi="Times New Roman" w:cs="Times New Roman"/>
          <w:sz w:val="24"/>
          <w:szCs w:val="24"/>
        </w:rPr>
        <w:t>;</w:t>
      </w:r>
    </w:p>
    <w:p w:rsidR="00E86B23" w:rsidRPr="003A30B9" w:rsidRDefault="00E86B23" w:rsidP="00E4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 xml:space="preserve">-организовать дополнительные занятия для </w:t>
      </w:r>
      <w:proofErr w:type="gramStart"/>
      <w:r w:rsidRPr="003A30B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A30B9">
        <w:rPr>
          <w:rFonts w:ascii="Times New Roman" w:hAnsi="Times New Roman" w:cs="Times New Roman"/>
          <w:sz w:val="24"/>
          <w:szCs w:val="24"/>
        </w:rPr>
        <w:t>, которые «не успевают»;</w:t>
      </w:r>
    </w:p>
    <w:p w:rsidR="00E86B23" w:rsidRPr="003A30B9" w:rsidRDefault="00E86B23" w:rsidP="00E4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 xml:space="preserve">- </w:t>
      </w:r>
      <w:r w:rsidR="00393DCC" w:rsidRPr="003A30B9">
        <w:rPr>
          <w:rFonts w:ascii="Times New Roman" w:hAnsi="Times New Roman" w:cs="Times New Roman"/>
          <w:sz w:val="24"/>
          <w:szCs w:val="24"/>
        </w:rPr>
        <w:t>объективно оценить готовность каждого выпускника  по допуску к ГИА.</w:t>
      </w:r>
    </w:p>
    <w:p w:rsidR="00666806" w:rsidRPr="003A30B9" w:rsidRDefault="001C5F54" w:rsidP="00E4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 xml:space="preserve">4) </w:t>
      </w:r>
      <w:r w:rsidR="004818D7">
        <w:rPr>
          <w:rFonts w:ascii="Times New Roman" w:hAnsi="Times New Roman" w:cs="Times New Roman"/>
          <w:sz w:val="24"/>
          <w:szCs w:val="24"/>
        </w:rPr>
        <w:t>Своевременно обновлять сайты.</w:t>
      </w:r>
    </w:p>
    <w:p w:rsidR="001C5F54" w:rsidRPr="003A30B9" w:rsidRDefault="001C5F54" w:rsidP="00E47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0B9">
        <w:rPr>
          <w:rFonts w:ascii="Times New Roman" w:hAnsi="Times New Roman" w:cs="Times New Roman"/>
          <w:sz w:val="24"/>
          <w:szCs w:val="24"/>
        </w:rPr>
        <w:t xml:space="preserve">5) Изучить нормативные документы, касающиеся  вопроса  </w:t>
      </w:r>
      <w:r w:rsidRPr="003A30B9">
        <w:rPr>
          <w:rFonts w:ascii="Times New Roman" w:eastAsia="Times New Roman" w:hAnsi="Times New Roman" w:cs="Times New Roman"/>
          <w:sz w:val="24"/>
          <w:szCs w:val="24"/>
        </w:rPr>
        <w:t>контрактной системы в сфере закупок товаров.</w:t>
      </w:r>
    </w:p>
    <w:p w:rsidR="001C5F54" w:rsidRPr="003A30B9" w:rsidRDefault="001C5F54" w:rsidP="00E47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5F54" w:rsidRPr="003A30B9" w:rsidRDefault="001C5F54" w:rsidP="00E47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5F54" w:rsidRPr="003A30B9" w:rsidRDefault="001C5F54" w:rsidP="00E47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5F54" w:rsidRPr="003A30B9" w:rsidRDefault="001C5F54" w:rsidP="00E47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5F54" w:rsidRDefault="002D3C18" w:rsidP="002D3C18">
      <w:pPr>
        <w:tabs>
          <w:tab w:val="left" w:pos="28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D3C18" w:rsidRDefault="002D3C18" w:rsidP="002D3C18">
      <w:pPr>
        <w:tabs>
          <w:tab w:val="left" w:pos="28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3C18" w:rsidRPr="003A30B9" w:rsidRDefault="002D3C18" w:rsidP="002D3C18">
      <w:pPr>
        <w:tabs>
          <w:tab w:val="left" w:pos="28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5F54" w:rsidRPr="003A30B9" w:rsidRDefault="001C5F54" w:rsidP="00E47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5F54" w:rsidRPr="003A30B9" w:rsidRDefault="003A30B9" w:rsidP="00E4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  <w:r w:rsidR="001C5F54" w:rsidRPr="003A30B9">
        <w:rPr>
          <w:rFonts w:ascii="Times New Roman" w:eastAsia="Times New Roman" w:hAnsi="Times New Roman" w:cs="Times New Roman"/>
          <w:sz w:val="24"/>
          <w:szCs w:val="24"/>
        </w:rPr>
        <w:t xml:space="preserve">Секретарь </w:t>
      </w:r>
      <w:r w:rsidRPr="003A30B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(О.В. Баева)</w:t>
      </w:r>
    </w:p>
    <w:p w:rsidR="00666806" w:rsidRPr="003A30B9" w:rsidRDefault="00666806" w:rsidP="00E4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66806" w:rsidRPr="003A30B9" w:rsidRDefault="00666806" w:rsidP="00E4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666806" w:rsidRPr="003A30B9" w:rsidSect="001E1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43B5"/>
    <w:multiLevelType w:val="multilevel"/>
    <w:tmpl w:val="7ACA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0056E1"/>
    <w:multiLevelType w:val="hybridMultilevel"/>
    <w:tmpl w:val="64765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C259E"/>
    <w:multiLevelType w:val="multilevel"/>
    <w:tmpl w:val="B2DE8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230CEB"/>
    <w:multiLevelType w:val="multilevel"/>
    <w:tmpl w:val="7ADA7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281E3F"/>
    <w:multiLevelType w:val="multilevel"/>
    <w:tmpl w:val="4268F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CF37BE"/>
    <w:multiLevelType w:val="multilevel"/>
    <w:tmpl w:val="C73CE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2F7AD4"/>
    <w:multiLevelType w:val="multilevel"/>
    <w:tmpl w:val="313AF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D42949"/>
    <w:multiLevelType w:val="hybridMultilevel"/>
    <w:tmpl w:val="20B88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385335"/>
    <w:multiLevelType w:val="multilevel"/>
    <w:tmpl w:val="C6D08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885EC4"/>
    <w:multiLevelType w:val="multilevel"/>
    <w:tmpl w:val="95B84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9D66B5"/>
    <w:multiLevelType w:val="hybridMultilevel"/>
    <w:tmpl w:val="9432D7E6"/>
    <w:lvl w:ilvl="0" w:tplc="A06CD2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F244104"/>
    <w:multiLevelType w:val="multilevel"/>
    <w:tmpl w:val="F738C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8"/>
  </w:num>
  <w:num w:numId="6">
    <w:abstractNumId w:val="2"/>
  </w:num>
  <w:num w:numId="7">
    <w:abstractNumId w:val="1"/>
  </w:num>
  <w:num w:numId="8">
    <w:abstractNumId w:val="7"/>
  </w:num>
  <w:num w:numId="9">
    <w:abstractNumId w:val="10"/>
  </w:num>
  <w:num w:numId="10">
    <w:abstractNumId w:val="5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E4DA6"/>
    <w:rsid w:val="0000463F"/>
    <w:rsid w:val="00004E84"/>
    <w:rsid w:val="0002759D"/>
    <w:rsid w:val="000B056D"/>
    <w:rsid w:val="0012125D"/>
    <w:rsid w:val="0014217E"/>
    <w:rsid w:val="00155CBE"/>
    <w:rsid w:val="001C5F54"/>
    <w:rsid w:val="001E1331"/>
    <w:rsid w:val="00262078"/>
    <w:rsid w:val="002A2595"/>
    <w:rsid w:val="002C4FCA"/>
    <w:rsid w:val="002D1FC6"/>
    <w:rsid w:val="002D3C18"/>
    <w:rsid w:val="002E1DFF"/>
    <w:rsid w:val="00302039"/>
    <w:rsid w:val="0031629B"/>
    <w:rsid w:val="0034190F"/>
    <w:rsid w:val="003527C0"/>
    <w:rsid w:val="00393DCC"/>
    <w:rsid w:val="003A30B9"/>
    <w:rsid w:val="003B6685"/>
    <w:rsid w:val="003C476B"/>
    <w:rsid w:val="00426F00"/>
    <w:rsid w:val="004818D7"/>
    <w:rsid w:val="004C7044"/>
    <w:rsid w:val="004D2FFD"/>
    <w:rsid w:val="004F37BF"/>
    <w:rsid w:val="00553A68"/>
    <w:rsid w:val="00572E17"/>
    <w:rsid w:val="005822B8"/>
    <w:rsid w:val="005B2850"/>
    <w:rsid w:val="005B29E3"/>
    <w:rsid w:val="00631265"/>
    <w:rsid w:val="00666806"/>
    <w:rsid w:val="006A1EB3"/>
    <w:rsid w:val="006C1E66"/>
    <w:rsid w:val="006D6B56"/>
    <w:rsid w:val="0071663D"/>
    <w:rsid w:val="007E1EC4"/>
    <w:rsid w:val="008D0E20"/>
    <w:rsid w:val="008E43DD"/>
    <w:rsid w:val="00904B48"/>
    <w:rsid w:val="00942153"/>
    <w:rsid w:val="009E11C6"/>
    <w:rsid w:val="009F0701"/>
    <w:rsid w:val="009F35CB"/>
    <w:rsid w:val="00A55A2C"/>
    <w:rsid w:val="00A638AF"/>
    <w:rsid w:val="00AF3438"/>
    <w:rsid w:val="00B06446"/>
    <w:rsid w:val="00B20E88"/>
    <w:rsid w:val="00B25754"/>
    <w:rsid w:val="00B43450"/>
    <w:rsid w:val="00B570A9"/>
    <w:rsid w:val="00BD2A7B"/>
    <w:rsid w:val="00BE2E65"/>
    <w:rsid w:val="00C12468"/>
    <w:rsid w:val="00C30437"/>
    <w:rsid w:val="00C35744"/>
    <w:rsid w:val="00C879A4"/>
    <w:rsid w:val="00C96B78"/>
    <w:rsid w:val="00CB2D37"/>
    <w:rsid w:val="00CF4E15"/>
    <w:rsid w:val="00DB089D"/>
    <w:rsid w:val="00DB3C19"/>
    <w:rsid w:val="00DE27ED"/>
    <w:rsid w:val="00E41A5E"/>
    <w:rsid w:val="00E47FD4"/>
    <w:rsid w:val="00E86B23"/>
    <w:rsid w:val="00E925AC"/>
    <w:rsid w:val="00EA71EF"/>
    <w:rsid w:val="00F21AB1"/>
    <w:rsid w:val="00F32270"/>
    <w:rsid w:val="00F86023"/>
    <w:rsid w:val="00FD22F6"/>
    <w:rsid w:val="00FD5AF6"/>
    <w:rsid w:val="00FE4DA6"/>
    <w:rsid w:val="00FF2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3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44-fz-zakupki.ru/statya-94-federalnogo-zakona-44-fz/" TargetMode="External"/><Relationship Id="rId3" Type="http://schemas.openxmlformats.org/officeDocument/2006/relationships/styles" Target="styles.xml"/><Relationship Id="rId7" Type="http://schemas.openxmlformats.org/officeDocument/2006/relationships/hyperlink" Target="http://44-fz-zakupki.ru/statya-93-federalnogo-zakona-44-fz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44-fz-zakupki.ru/statya-3-federalnogo-zakona-44-f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44-fz-zakupki.ru/statya-41-federalnogo-zakona-44-f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67F13-C44B-4E46-AEE1-8F7E13707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5</Pages>
  <Words>2173</Words>
  <Characters>12387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METOD1</cp:lastModifiedBy>
  <cp:revision>31</cp:revision>
  <cp:lastPrinted>2018-12-07T07:51:00Z</cp:lastPrinted>
  <dcterms:created xsi:type="dcterms:W3CDTF">2018-11-29T19:45:00Z</dcterms:created>
  <dcterms:modified xsi:type="dcterms:W3CDTF">2019-06-17T09:41:00Z</dcterms:modified>
</cp:coreProperties>
</file>